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8A0" w:rsidRDefault="00FE3066" w:rsidP="008778A0">
      <w:pPr>
        <w:spacing w:after="0" w:line="240" w:lineRule="auto"/>
        <w:jc w:val="center"/>
        <w:rPr>
          <w:b/>
          <w:bCs/>
          <w:sz w:val="36"/>
          <w:szCs w:val="28"/>
        </w:rPr>
      </w:pPr>
      <w:r>
        <w:rPr>
          <w:b/>
        </w:rPr>
        <w:t xml:space="preserve">   </w:t>
      </w:r>
      <w:r w:rsidR="008778A0" w:rsidRPr="005658C5">
        <w:rPr>
          <w:b/>
          <w:bCs/>
          <w:sz w:val="36"/>
          <w:szCs w:val="28"/>
        </w:rPr>
        <w:t xml:space="preserve">Zmluva o spolupráci </w:t>
      </w:r>
    </w:p>
    <w:p w:rsidR="008778A0" w:rsidRPr="00133CF2" w:rsidRDefault="00133CF2" w:rsidP="00133CF2">
      <w:pPr>
        <w:pStyle w:val="Zkladntext21"/>
        <w:shd w:val="clear" w:color="auto" w:fill="auto"/>
        <w:spacing w:before="0" w:after="544"/>
        <w:ind w:firstLine="0"/>
        <w:rPr>
          <w:rFonts w:asciiTheme="minorHAnsi" w:hAnsiTheme="minorHAnsi"/>
        </w:rPr>
      </w:pPr>
      <w:r w:rsidRPr="00133CF2">
        <w:rPr>
          <w:rStyle w:val="Zkladntext2"/>
          <w:rFonts w:asciiTheme="minorHAnsi" w:hAnsiTheme="minorHAnsi"/>
          <w:color w:val="000000"/>
        </w:rPr>
        <w:t>uzavretá podľa § 269 ods. 2 Obchodného zákonníka v znení neskorších predpisov a v súlade s právnym poriadkom Slovenskej republiky (ďalej len „zmluva“) medzi zmluvnými stranami :</w:t>
      </w:r>
    </w:p>
    <w:p w:rsidR="008778A0" w:rsidRPr="00B34859" w:rsidRDefault="008778A0" w:rsidP="008778A0">
      <w:pPr>
        <w:spacing w:after="0" w:line="240" w:lineRule="auto"/>
        <w:jc w:val="both"/>
        <w:rPr>
          <w:b/>
          <w:lang w:eastAsia="sk-SK"/>
        </w:rPr>
      </w:pPr>
      <w:r>
        <w:rPr>
          <w:b/>
          <w:lang w:eastAsia="sk-SK"/>
        </w:rPr>
        <w:t>Oblastná organizácia cestovného ruchu Slovenský raj &amp; Spiš</w:t>
      </w:r>
    </w:p>
    <w:p w:rsidR="008778A0" w:rsidRPr="00B34859" w:rsidRDefault="008778A0" w:rsidP="008778A0">
      <w:pPr>
        <w:spacing w:after="0" w:line="240" w:lineRule="auto"/>
        <w:jc w:val="both"/>
        <w:rPr>
          <w:lang w:eastAsia="sk-SK"/>
        </w:rPr>
      </w:pPr>
      <w:r w:rsidRPr="00B34859">
        <w:rPr>
          <w:lang w:eastAsia="sk-SK"/>
        </w:rPr>
        <w:t>Sídlo:</w:t>
      </w:r>
      <w:r>
        <w:rPr>
          <w:lang w:eastAsia="sk-SK"/>
        </w:rPr>
        <w:t xml:space="preserve">                                  </w:t>
      </w:r>
      <w:r w:rsidRPr="00B34859">
        <w:rPr>
          <w:lang w:eastAsia="sk-SK"/>
        </w:rPr>
        <w:t xml:space="preserve"> </w:t>
      </w:r>
      <w:r>
        <w:rPr>
          <w:lang w:eastAsia="sk-SK"/>
        </w:rPr>
        <w:t>Nábrežie Hornádu 14, 052 01  Spišská Nová Ves</w:t>
      </w:r>
      <w:r w:rsidRPr="00B34859">
        <w:rPr>
          <w:lang w:eastAsia="sk-SK"/>
        </w:rPr>
        <w:tab/>
      </w:r>
      <w:r w:rsidRPr="00B34859">
        <w:rPr>
          <w:lang w:eastAsia="sk-SK"/>
        </w:rPr>
        <w:tab/>
      </w:r>
      <w:r w:rsidRPr="00B34859">
        <w:rPr>
          <w:lang w:eastAsia="sk-SK"/>
        </w:rPr>
        <w:tab/>
      </w:r>
    </w:p>
    <w:p w:rsidR="008778A0" w:rsidRPr="00B34859" w:rsidRDefault="008778A0" w:rsidP="008778A0">
      <w:pPr>
        <w:spacing w:after="0" w:line="240" w:lineRule="auto"/>
        <w:jc w:val="both"/>
        <w:rPr>
          <w:lang w:eastAsia="sk-SK"/>
        </w:rPr>
      </w:pPr>
      <w:r w:rsidRPr="00B34859">
        <w:rPr>
          <w:lang w:eastAsia="sk-SK"/>
        </w:rPr>
        <w:t xml:space="preserve">Zastúpená: </w:t>
      </w:r>
      <w:r>
        <w:rPr>
          <w:lang w:eastAsia="sk-SK"/>
        </w:rPr>
        <w:t xml:space="preserve">                       </w:t>
      </w:r>
      <w:r w:rsidRPr="00B34859">
        <w:rPr>
          <w:lang w:eastAsia="sk-SK"/>
        </w:rPr>
        <w:t xml:space="preserve"> </w:t>
      </w:r>
      <w:r>
        <w:rPr>
          <w:lang w:eastAsia="sk-SK"/>
        </w:rPr>
        <w:t>Ing. Zuzana Záborská</w:t>
      </w:r>
      <w:r w:rsidRPr="00B34859">
        <w:rPr>
          <w:lang w:eastAsia="sk-SK"/>
        </w:rPr>
        <w:tab/>
      </w:r>
      <w:r w:rsidRPr="00B34859">
        <w:rPr>
          <w:lang w:eastAsia="sk-SK"/>
        </w:rPr>
        <w:tab/>
      </w:r>
    </w:p>
    <w:p w:rsidR="008778A0" w:rsidRPr="00B34859" w:rsidRDefault="008778A0" w:rsidP="008778A0">
      <w:pPr>
        <w:spacing w:after="0" w:line="240" w:lineRule="auto"/>
        <w:jc w:val="both"/>
        <w:rPr>
          <w:lang w:eastAsia="sk-SK"/>
        </w:rPr>
      </w:pPr>
      <w:r w:rsidRPr="00B34859">
        <w:rPr>
          <w:lang w:eastAsia="sk-SK"/>
        </w:rPr>
        <w:t xml:space="preserve">IČO:  </w:t>
      </w:r>
      <w:r>
        <w:rPr>
          <w:lang w:eastAsia="sk-SK"/>
        </w:rPr>
        <w:t xml:space="preserve">                                   42319331</w:t>
      </w:r>
      <w:r w:rsidRPr="00B34859">
        <w:rPr>
          <w:lang w:eastAsia="sk-SK"/>
        </w:rPr>
        <w:tab/>
      </w:r>
      <w:r w:rsidRPr="00B34859">
        <w:rPr>
          <w:lang w:eastAsia="sk-SK"/>
        </w:rPr>
        <w:tab/>
      </w:r>
      <w:r w:rsidRPr="00B34859">
        <w:rPr>
          <w:lang w:eastAsia="sk-SK"/>
        </w:rPr>
        <w:tab/>
      </w:r>
    </w:p>
    <w:p w:rsidR="008778A0" w:rsidRPr="00B34859" w:rsidRDefault="008778A0" w:rsidP="008778A0">
      <w:pPr>
        <w:spacing w:after="0" w:line="240" w:lineRule="auto"/>
        <w:rPr>
          <w:lang w:eastAsia="sk-SK"/>
        </w:rPr>
      </w:pPr>
      <w:r w:rsidRPr="00B34859">
        <w:rPr>
          <w:lang w:eastAsia="sk-SK"/>
        </w:rPr>
        <w:t>DIČ:</w:t>
      </w:r>
      <w:r>
        <w:rPr>
          <w:lang w:eastAsia="sk-SK"/>
        </w:rPr>
        <w:t xml:space="preserve">                                    </w:t>
      </w:r>
      <w:r w:rsidRPr="00B34859">
        <w:rPr>
          <w:lang w:eastAsia="sk-SK"/>
        </w:rPr>
        <w:t xml:space="preserve"> 2023</w:t>
      </w:r>
      <w:r>
        <w:rPr>
          <w:lang w:eastAsia="sk-SK"/>
        </w:rPr>
        <w:t>664423</w:t>
      </w:r>
    </w:p>
    <w:p w:rsidR="008778A0" w:rsidRPr="00B34859" w:rsidRDefault="008778A0" w:rsidP="008778A0">
      <w:pPr>
        <w:spacing w:after="0" w:line="240" w:lineRule="auto"/>
        <w:rPr>
          <w:lang w:eastAsia="sk-SK"/>
        </w:rPr>
      </w:pPr>
      <w:r w:rsidRPr="00B34859">
        <w:rPr>
          <w:lang w:eastAsia="sk-SK"/>
        </w:rPr>
        <w:t xml:space="preserve">Bankové spojenie: </w:t>
      </w:r>
      <w:r>
        <w:rPr>
          <w:lang w:eastAsia="sk-SK"/>
        </w:rPr>
        <w:t xml:space="preserve">           Československá obchodná banka a.s.</w:t>
      </w:r>
      <w:r w:rsidRPr="00B34859">
        <w:rPr>
          <w:lang w:eastAsia="sk-SK"/>
        </w:rPr>
        <w:tab/>
      </w:r>
    </w:p>
    <w:p w:rsidR="008778A0" w:rsidRPr="00B34859" w:rsidRDefault="008778A0" w:rsidP="008778A0">
      <w:pPr>
        <w:tabs>
          <w:tab w:val="left" w:pos="1110"/>
        </w:tabs>
        <w:spacing w:after="0" w:line="240" w:lineRule="auto"/>
        <w:jc w:val="both"/>
        <w:rPr>
          <w:lang w:eastAsia="sk-SK"/>
        </w:rPr>
      </w:pPr>
      <w:r w:rsidRPr="00B34859">
        <w:rPr>
          <w:lang w:eastAsia="sk-SK"/>
        </w:rPr>
        <w:t>IBAN:</w:t>
      </w:r>
      <w:r>
        <w:rPr>
          <w:lang w:eastAsia="sk-SK"/>
        </w:rPr>
        <w:t xml:space="preserve">                                 </w:t>
      </w:r>
      <w:r w:rsidRPr="00B34859">
        <w:rPr>
          <w:lang w:eastAsia="sk-SK"/>
        </w:rPr>
        <w:t xml:space="preserve"> SK</w:t>
      </w:r>
      <w:r>
        <w:rPr>
          <w:lang w:eastAsia="sk-SK"/>
        </w:rPr>
        <w:t>82 7500 0000 0040 1955 5186</w:t>
      </w:r>
      <w:r w:rsidRPr="00B34859">
        <w:rPr>
          <w:lang w:eastAsia="sk-SK"/>
        </w:rPr>
        <w:t xml:space="preserve">        </w:t>
      </w:r>
      <w:r w:rsidRPr="00B34859">
        <w:rPr>
          <w:lang w:eastAsia="sk-SK"/>
        </w:rPr>
        <w:tab/>
      </w:r>
      <w:r w:rsidRPr="00B34859">
        <w:rPr>
          <w:lang w:eastAsia="sk-SK"/>
        </w:rPr>
        <w:tab/>
        <w:t xml:space="preserve">         </w:t>
      </w:r>
      <w:r w:rsidRPr="00B34859">
        <w:rPr>
          <w:lang w:eastAsia="sk-SK"/>
        </w:rPr>
        <w:tab/>
      </w:r>
      <w:r w:rsidRPr="00B34859">
        <w:rPr>
          <w:lang w:eastAsia="sk-SK"/>
        </w:rPr>
        <w:tab/>
      </w:r>
    </w:p>
    <w:p w:rsidR="008778A0" w:rsidRPr="00597B6E" w:rsidRDefault="008778A0" w:rsidP="008778A0">
      <w:pPr>
        <w:spacing w:after="0" w:line="240" w:lineRule="auto"/>
        <w:rPr>
          <w:lang w:eastAsia="sk-SK"/>
        </w:rPr>
      </w:pPr>
      <w:r w:rsidRPr="00597B6E">
        <w:rPr>
          <w:lang w:eastAsia="sk-SK"/>
        </w:rPr>
        <w:t xml:space="preserve"> (ďalej len „</w:t>
      </w:r>
      <w:r w:rsidR="00A7017F">
        <w:rPr>
          <w:lang w:eastAsia="sk-SK"/>
        </w:rPr>
        <w:t>OOCR</w:t>
      </w:r>
      <w:r w:rsidRPr="00597B6E">
        <w:rPr>
          <w:lang w:eastAsia="sk-SK"/>
        </w:rPr>
        <w:t>“)</w:t>
      </w:r>
    </w:p>
    <w:p w:rsidR="008778A0" w:rsidRDefault="008778A0" w:rsidP="008778A0">
      <w:pPr>
        <w:spacing w:after="0" w:line="240" w:lineRule="auto"/>
      </w:pPr>
    </w:p>
    <w:p w:rsidR="00A7017F" w:rsidRDefault="00133CF2" w:rsidP="008778A0">
      <w:pPr>
        <w:spacing w:after="0" w:line="240" w:lineRule="auto"/>
      </w:pPr>
      <w:r w:rsidRPr="00B416BE">
        <w:t>a</w:t>
      </w:r>
      <w:r w:rsidR="00A7017F">
        <w:t xml:space="preserve"> </w:t>
      </w:r>
    </w:p>
    <w:p w:rsidR="00A7017F" w:rsidRDefault="00A7017F" w:rsidP="008778A0">
      <w:pPr>
        <w:spacing w:after="0" w:line="240" w:lineRule="auto"/>
      </w:pPr>
    </w:p>
    <w:p w:rsidR="00A7017F" w:rsidRPr="007A77D2" w:rsidRDefault="007A77D2" w:rsidP="008778A0">
      <w:pPr>
        <w:spacing w:after="0" w:line="240" w:lineRule="auto"/>
        <w:rPr>
          <w:b/>
          <w:color w:val="000000" w:themeColor="text1"/>
        </w:rPr>
      </w:pPr>
      <w:r w:rsidRPr="007A77D2">
        <w:rPr>
          <w:b/>
          <w:color w:val="000000" w:themeColor="text1"/>
        </w:rPr>
        <w:t>Lyžiarsky klub Slovenské elektrárne – Vodné elektrárne Dobšiná</w:t>
      </w:r>
    </w:p>
    <w:p w:rsidR="00A7017F" w:rsidRPr="00B416BE" w:rsidRDefault="00A7017F" w:rsidP="00A7017F">
      <w:pPr>
        <w:spacing w:after="0" w:line="240" w:lineRule="auto"/>
        <w:jc w:val="both"/>
        <w:rPr>
          <w:color w:val="000000" w:themeColor="text1"/>
          <w:lang w:eastAsia="sk-SK"/>
        </w:rPr>
      </w:pPr>
      <w:r w:rsidRPr="00B416BE">
        <w:rPr>
          <w:color w:val="000000" w:themeColor="text1"/>
          <w:lang w:eastAsia="sk-SK"/>
        </w:rPr>
        <w:t xml:space="preserve">Sídlo: </w:t>
      </w:r>
      <w:r w:rsidR="007A77D2" w:rsidRPr="00B416BE">
        <w:rPr>
          <w:color w:val="000000" w:themeColor="text1"/>
          <w:lang w:eastAsia="sk-SK"/>
        </w:rPr>
        <w:t>Hnilecká 917 049 25 Dobšiná</w:t>
      </w:r>
      <w:r w:rsidRPr="00B416BE">
        <w:rPr>
          <w:color w:val="000000" w:themeColor="text1"/>
          <w:lang w:eastAsia="sk-SK"/>
        </w:rPr>
        <w:t xml:space="preserve">                                  </w:t>
      </w:r>
      <w:r w:rsidRPr="00B416BE">
        <w:rPr>
          <w:color w:val="000000" w:themeColor="text1"/>
          <w:lang w:eastAsia="sk-SK"/>
        </w:rPr>
        <w:tab/>
      </w:r>
      <w:r w:rsidRPr="00B416BE">
        <w:rPr>
          <w:color w:val="000000" w:themeColor="text1"/>
          <w:lang w:eastAsia="sk-SK"/>
        </w:rPr>
        <w:tab/>
      </w:r>
      <w:r w:rsidRPr="00B416BE">
        <w:rPr>
          <w:color w:val="000000" w:themeColor="text1"/>
          <w:lang w:eastAsia="sk-SK"/>
        </w:rPr>
        <w:tab/>
      </w:r>
    </w:p>
    <w:p w:rsidR="00A7017F" w:rsidRPr="00B416BE" w:rsidRDefault="00A7017F" w:rsidP="00A7017F">
      <w:pPr>
        <w:spacing w:after="0" w:line="240" w:lineRule="auto"/>
        <w:jc w:val="both"/>
        <w:rPr>
          <w:color w:val="000000" w:themeColor="text1"/>
          <w:lang w:eastAsia="sk-SK"/>
        </w:rPr>
      </w:pPr>
      <w:r w:rsidRPr="00B416BE">
        <w:rPr>
          <w:color w:val="000000" w:themeColor="text1"/>
          <w:lang w:eastAsia="sk-SK"/>
        </w:rPr>
        <w:t xml:space="preserve">Zastúpená: </w:t>
      </w:r>
      <w:r w:rsidR="007A77D2" w:rsidRPr="00B416BE">
        <w:rPr>
          <w:color w:val="000000" w:themeColor="text1"/>
          <w:lang w:eastAsia="sk-SK"/>
        </w:rPr>
        <w:t xml:space="preserve">Stanislav </w:t>
      </w:r>
      <w:proofErr w:type="spellStart"/>
      <w:r w:rsidR="007A77D2" w:rsidRPr="00B416BE">
        <w:rPr>
          <w:color w:val="000000" w:themeColor="text1"/>
          <w:lang w:eastAsia="sk-SK"/>
        </w:rPr>
        <w:t>Holienčík</w:t>
      </w:r>
      <w:proofErr w:type="spellEnd"/>
      <w:r w:rsidRPr="00B416BE">
        <w:rPr>
          <w:color w:val="000000" w:themeColor="text1"/>
          <w:lang w:eastAsia="sk-SK"/>
        </w:rPr>
        <w:t xml:space="preserve">                     </w:t>
      </w:r>
      <w:r w:rsidRPr="00B416BE">
        <w:rPr>
          <w:color w:val="000000" w:themeColor="text1"/>
          <w:lang w:eastAsia="sk-SK"/>
        </w:rPr>
        <w:tab/>
      </w:r>
      <w:r w:rsidRPr="00B416BE">
        <w:rPr>
          <w:color w:val="000000" w:themeColor="text1"/>
          <w:lang w:eastAsia="sk-SK"/>
        </w:rPr>
        <w:tab/>
      </w:r>
    </w:p>
    <w:p w:rsidR="00A7017F" w:rsidRPr="00B416BE" w:rsidRDefault="00A7017F" w:rsidP="00A7017F">
      <w:pPr>
        <w:spacing w:after="0" w:line="240" w:lineRule="auto"/>
        <w:jc w:val="both"/>
        <w:rPr>
          <w:color w:val="000000" w:themeColor="text1"/>
          <w:lang w:eastAsia="sk-SK"/>
        </w:rPr>
      </w:pPr>
      <w:r w:rsidRPr="00B416BE">
        <w:rPr>
          <w:color w:val="000000" w:themeColor="text1"/>
          <w:lang w:eastAsia="sk-SK"/>
        </w:rPr>
        <w:t xml:space="preserve">IČO:    </w:t>
      </w:r>
      <w:r w:rsidR="007A77D2" w:rsidRPr="00B416BE">
        <w:rPr>
          <w:color w:val="000000" w:themeColor="text1"/>
          <w:lang w:eastAsia="sk-SK"/>
        </w:rPr>
        <w:t>35530979</w:t>
      </w:r>
      <w:r w:rsidRPr="00B416BE">
        <w:rPr>
          <w:color w:val="000000" w:themeColor="text1"/>
          <w:lang w:eastAsia="sk-SK"/>
        </w:rPr>
        <w:t xml:space="preserve">                                 </w:t>
      </w:r>
      <w:r w:rsidRPr="00B416BE">
        <w:rPr>
          <w:color w:val="000000" w:themeColor="text1"/>
          <w:lang w:eastAsia="sk-SK"/>
        </w:rPr>
        <w:tab/>
      </w:r>
      <w:r w:rsidRPr="00B416BE">
        <w:rPr>
          <w:color w:val="000000" w:themeColor="text1"/>
          <w:lang w:eastAsia="sk-SK"/>
        </w:rPr>
        <w:tab/>
      </w:r>
      <w:r w:rsidRPr="00B416BE">
        <w:rPr>
          <w:color w:val="000000" w:themeColor="text1"/>
          <w:lang w:eastAsia="sk-SK"/>
        </w:rPr>
        <w:tab/>
      </w:r>
    </w:p>
    <w:p w:rsidR="00A7017F" w:rsidRPr="00B416BE" w:rsidRDefault="00A7017F" w:rsidP="00A7017F">
      <w:pPr>
        <w:spacing w:after="0" w:line="240" w:lineRule="auto"/>
        <w:rPr>
          <w:color w:val="000000" w:themeColor="text1"/>
          <w:lang w:eastAsia="sk-SK"/>
        </w:rPr>
      </w:pPr>
      <w:r w:rsidRPr="00B416BE">
        <w:rPr>
          <w:color w:val="000000" w:themeColor="text1"/>
          <w:lang w:eastAsia="sk-SK"/>
        </w:rPr>
        <w:t xml:space="preserve">DIČ:    </w:t>
      </w:r>
      <w:r w:rsidR="007A77D2" w:rsidRPr="00B416BE">
        <w:rPr>
          <w:color w:val="000000" w:themeColor="text1"/>
          <w:lang w:eastAsia="sk-SK"/>
        </w:rPr>
        <w:t>2020979840</w:t>
      </w:r>
      <w:r w:rsidRPr="00B416BE">
        <w:rPr>
          <w:color w:val="000000" w:themeColor="text1"/>
          <w:lang w:eastAsia="sk-SK"/>
        </w:rPr>
        <w:t xml:space="preserve">                                 </w:t>
      </w:r>
    </w:p>
    <w:p w:rsidR="00A7017F" w:rsidRPr="00B416BE" w:rsidRDefault="00A7017F" w:rsidP="00A7017F">
      <w:pPr>
        <w:spacing w:after="0" w:line="240" w:lineRule="auto"/>
        <w:rPr>
          <w:color w:val="000000" w:themeColor="text1"/>
          <w:lang w:eastAsia="sk-SK"/>
        </w:rPr>
      </w:pPr>
      <w:r w:rsidRPr="00B416BE">
        <w:rPr>
          <w:color w:val="000000" w:themeColor="text1"/>
          <w:lang w:eastAsia="sk-SK"/>
        </w:rPr>
        <w:t xml:space="preserve">Bankové spojenie:  </w:t>
      </w:r>
      <w:r w:rsidR="007A77D2" w:rsidRPr="00B416BE">
        <w:rPr>
          <w:color w:val="000000" w:themeColor="text1"/>
          <w:lang w:eastAsia="sk-SK"/>
        </w:rPr>
        <w:t>VUB Rožňava</w:t>
      </w:r>
      <w:r w:rsidRPr="00B416BE">
        <w:rPr>
          <w:color w:val="000000" w:themeColor="text1"/>
          <w:lang w:eastAsia="sk-SK"/>
        </w:rPr>
        <w:t xml:space="preserve">          </w:t>
      </w:r>
      <w:r w:rsidRPr="00B416BE">
        <w:rPr>
          <w:color w:val="000000" w:themeColor="text1"/>
          <w:lang w:eastAsia="sk-SK"/>
        </w:rPr>
        <w:tab/>
      </w:r>
    </w:p>
    <w:p w:rsidR="00A7017F" w:rsidRPr="00B34859" w:rsidRDefault="00A7017F" w:rsidP="00A7017F">
      <w:pPr>
        <w:tabs>
          <w:tab w:val="left" w:pos="1110"/>
        </w:tabs>
        <w:spacing w:after="0" w:line="240" w:lineRule="auto"/>
        <w:jc w:val="both"/>
        <w:rPr>
          <w:lang w:eastAsia="sk-SK"/>
        </w:rPr>
      </w:pPr>
      <w:r w:rsidRPr="00B416BE">
        <w:rPr>
          <w:color w:val="000000" w:themeColor="text1"/>
          <w:lang w:eastAsia="sk-SK"/>
        </w:rPr>
        <w:t xml:space="preserve">IBAN:   </w:t>
      </w:r>
      <w:r w:rsidR="00810D6A" w:rsidRPr="00B416BE">
        <w:rPr>
          <w:color w:val="000000" w:themeColor="text1"/>
          <w:lang w:eastAsia="sk-SK"/>
        </w:rPr>
        <w:t>SK30</w:t>
      </w:r>
      <w:r w:rsidR="00B416BE" w:rsidRPr="00B416BE">
        <w:rPr>
          <w:color w:val="000000" w:themeColor="text1"/>
          <w:lang w:eastAsia="sk-SK"/>
        </w:rPr>
        <w:t xml:space="preserve"> 0200 0000 00</w:t>
      </w:r>
      <w:r w:rsidR="00810D6A" w:rsidRPr="00B416BE">
        <w:rPr>
          <w:color w:val="000000" w:themeColor="text1"/>
          <w:lang w:eastAsia="sk-SK"/>
        </w:rPr>
        <w:t>25</w:t>
      </w:r>
      <w:r w:rsidR="00B416BE" w:rsidRPr="00B416BE">
        <w:rPr>
          <w:lang w:eastAsia="sk-SK"/>
        </w:rPr>
        <w:t xml:space="preserve"> </w:t>
      </w:r>
      <w:r w:rsidR="00810D6A" w:rsidRPr="00B416BE">
        <w:rPr>
          <w:lang w:eastAsia="sk-SK"/>
        </w:rPr>
        <w:t>6444</w:t>
      </w:r>
      <w:r w:rsidR="00B416BE" w:rsidRPr="00B416BE">
        <w:rPr>
          <w:lang w:eastAsia="sk-SK"/>
        </w:rPr>
        <w:t xml:space="preserve"> </w:t>
      </w:r>
      <w:r w:rsidR="00810D6A" w:rsidRPr="00B416BE">
        <w:rPr>
          <w:lang w:eastAsia="sk-SK"/>
        </w:rPr>
        <w:t>8256</w:t>
      </w:r>
      <w:r>
        <w:rPr>
          <w:lang w:eastAsia="sk-SK"/>
        </w:rPr>
        <w:t xml:space="preserve">                              </w:t>
      </w:r>
      <w:r w:rsidRPr="00B34859">
        <w:rPr>
          <w:lang w:eastAsia="sk-SK"/>
        </w:rPr>
        <w:t xml:space="preserve">         </w:t>
      </w:r>
      <w:r w:rsidRPr="00B34859">
        <w:rPr>
          <w:lang w:eastAsia="sk-SK"/>
        </w:rPr>
        <w:tab/>
      </w:r>
      <w:r w:rsidRPr="00B34859">
        <w:rPr>
          <w:lang w:eastAsia="sk-SK"/>
        </w:rPr>
        <w:tab/>
        <w:t xml:space="preserve">         </w:t>
      </w:r>
      <w:r w:rsidRPr="00B34859">
        <w:rPr>
          <w:lang w:eastAsia="sk-SK"/>
        </w:rPr>
        <w:tab/>
      </w:r>
      <w:r w:rsidRPr="00B34859">
        <w:rPr>
          <w:lang w:eastAsia="sk-SK"/>
        </w:rPr>
        <w:tab/>
      </w:r>
    </w:p>
    <w:p w:rsidR="00A7017F" w:rsidRPr="00810D6A" w:rsidRDefault="00A7017F" w:rsidP="008778A0">
      <w:pPr>
        <w:spacing w:after="0" w:line="240" w:lineRule="auto"/>
        <w:rPr>
          <w:color w:val="000000" w:themeColor="text1"/>
          <w:lang w:eastAsia="sk-SK"/>
        </w:rPr>
      </w:pPr>
      <w:r w:rsidRPr="00597B6E">
        <w:rPr>
          <w:lang w:eastAsia="sk-SK"/>
        </w:rPr>
        <w:t>(ďalej len „</w:t>
      </w:r>
      <w:r w:rsidR="00133CF2" w:rsidRPr="00810D6A">
        <w:rPr>
          <w:color w:val="000000" w:themeColor="text1"/>
          <w:lang w:eastAsia="sk-SK"/>
        </w:rPr>
        <w:t>LKVD</w:t>
      </w:r>
      <w:r w:rsidRPr="00810D6A">
        <w:rPr>
          <w:color w:val="000000" w:themeColor="text1"/>
          <w:lang w:eastAsia="sk-SK"/>
        </w:rPr>
        <w:t>“)</w:t>
      </w:r>
    </w:p>
    <w:p w:rsidR="00A7017F" w:rsidRPr="00810D6A" w:rsidRDefault="00A7017F" w:rsidP="008778A0">
      <w:pPr>
        <w:spacing w:after="0" w:line="240" w:lineRule="auto"/>
        <w:rPr>
          <w:color w:val="000000" w:themeColor="text1"/>
        </w:rPr>
      </w:pPr>
    </w:p>
    <w:p w:rsidR="008778A0" w:rsidRPr="00133CF2" w:rsidRDefault="00133CF2" w:rsidP="00133CF2">
      <w:pPr>
        <w:pStyle w:val="Zkladntext21"/>
        <w:shd w:val="clear" w:color="auto" w:fill="auto"/>
        <w:spacing w:before="0" w:after="504" w:line="220" w:lineRule="exact"/>
        <w:ind w:firstLine="0"/>
        <w:rPr>
          <w:rFonts w:asciiTheme="minorHAnsi" w:hAnsiTheme="minorHAnsi"/>
        </w:rPr>
      </w:pPr>
      <w:r w:rsidRPr="00133CF2">
        <w:rPr>
          <w:rStyle w:val="Zkladntext2"/>
          <w:rFonts w:asciiTheme="minorHAnsi" w:hAnsiTheme="minorHAnsi"/>
          <w:color w:val="000000"/>
        </w:rPr>
        <w:t>za nasledovných</w:t>
      </w:r>
      <w:r w:rsidR="008F57FE">
        <w:rPr>
          <w:rStyle w:val="Zkladntext2"/>
          <w:rFonts w:asciiTheme="minorHAnsi" w:hAnsiTheme="minorHAnsi"/>
          <w:color w:val="000000"/>
        </w:rPr>
        <w:t>,</w:t>
      </w:r>
      <w:r w:rsidRPr="00133CF2">
        <w:rPr>
          <w:rStyle w:val="Zkladntext2"/>
          <w:rFonts w:asciiTheme="minorHAnsi" w:hAnsiTheme="minorHAnsi"/>
          <w:color w:val="000000"/>
        </w:rPr>
        <w:t xml:space="preserve"> zmluvnými stranami dohodnutých</w:t>
      </w:r>
      <w:r w:rsidR="008F57FE">
        <w:rPr>
          <w:rStyle w:val="Zkladntext2"/>
          <w:rFonts w:asciiTheme="minorHAnsi" w:hAnsiTheme="minorHAnsi"/>
          <w:color w:val="000000"/>
        </w:rPr>
        <w:t>,</w:t>
      </w:r>
      <w:r w:rsidRPr="00133CF2">
        <w:rPr>
          <w:rStyle w:val="Zkladntext2"/>
          <w:rFonts w:asciiTheme="minorHAnsi" w:hAnsiTheme="minorHAnsi"/>
          <w:color w:val="000000"/>
        </w:rPr>
        <w:t xml:space="preserve"> podmienok:</w:t>
      </w:r>
    </w:p>
    <w:p w:rsidR="008778A0" w:rsidRPr="00133CF2" w:rsidRDefault="008778A0" w:rsidP="008778A0">
      <w:pPr>
        <w:spacing w:after="0" w:line="240" w:lineRule="auto"/>
        <w:jc w:val="center"/>
        <w:rPr>
          <w:b/>
          <w:bCs/>
        </w:rPr>
      </w:pPr>
    </w:p>
    <w:p w:rsidR="008778A0" w:rsidRPr="00133CF2" w:rsidRDefault="008778A0" w:rsidP="008778A0">
      <w:pPr>
        <w:spacing w:after="0" w:line="240" w:lineRule="auto"/>
        <w:jc w:val="center"/>
        <w:rPr>
          <w:b/>
          <w:bCs/>
        </w:rPr>
      </w:pPr>
      <w:proofErr w:type="spellStart"/>
      <w:r w:rsidRPr="00133CF2">
        <w:rPr>
          <w:b/>
          <w:bCs/>
        </w:rPr>
        <w:t>Čl.</w:t>
      </w:r>
      <w:r w:rsidR="00133CF2">
        <w:rPr>
          <w:b/>
          <w:bCs/>
        </w:rPr>
        <w:t>I</w:t>
      </w:r>
      <w:proofErr w:type="spellEnd"/>
    </w:p>
    <w:p w:rsidR="008778A0" w:rsidRPr="00133CF2" w:rsidRDefault="008778A0" w:rsidP="008778A0">
      <w:pPr>
        <w:spacing w:after="0" w:line="240" w:lineRule="auto"/>
        <w:jc w:val="center"/>
        <w:rPr>
          <w:b/>
          <w:bCs/>
        </w:rPr>
      </w:pPr>
      <w:r w:rsidRPr="00133CF2">
        <w:rPr>
          <w:b/>
          <w:bCs/>
        </w:rPr>
        <w:t>Predmet zmluvy</w:t>
      </w:r>
    </w:p>
    <w:p w:rsidR="00133CF2" w:rsidRDefault="00133CF2" w:rsidP="008778A0">
      <w:pPr>
        <w:spacing w:after="0" w:line="240" w:lineRule="auto"/>
        <w:jc w:val="both"/>
      </w:pPr>
    </w:p>
    <w:p w:rsidR="00F346B7" w:rsidRDefault="008778A0" w:rsidP="008778A0">
      <w:pPr>
        <w:spacing w:after="0" w:line="240" w:lineRule="auto"/>
        <w:jc w:val="both"/>
      </w:pPr>
      <w:r w:rsidRPr="005658C5">
        <w:t>Predmetom tejto zmluvy je spolupráca</w:t>
      </w:r>
      <w:r>
        <w:t xml:space="preserve"> zmluvných strán </w:t>
      </w:r>
      <w:r w:rsidRPr="005658C5">
        <w:t xml:space="preserve">pri zabezpečení </w:t>
      </w:r>
      <w:r>
        <w:t xml:space="preserve">a realizácii </w:t>
      </w:r>
      <w:r w:rsidR="00A7017F">
        <w:t xml:space="preserve">nadregionálneho až medzinárodného </w:t>
      </w:r>
      <w:r w:rsidRPr="005658C5">
        <w:t>po</w:t>
      </w:r>
      <w:r w:rsidR="00A7017F">
        <w:t xml:space="preserve">dujatia </w:t>
      </w:r>
      <w:r w:rsidR="0050183C">
        <w:t xml:space="preserve">III. ročník </w:t>
      </w:r>
      <w:r w:rsidR="00A7017F" w:rsidRPr="00A7017F">
        <w:rPr>
          <w:b/>
        </w:rPr>
        <w:t>Beh v raji dňa 27.05.2017</w:t>
      </w:r>
      <w:r w:rsidRPr="005658C5">
        <w:t>, ktoré podporuj</w:t>
      </w:r>
      <w:r w:rsidR="00A7017F">
        <w:t>e</w:t>
      </w:r>
      <w:r w:rsidRPr="005658C5">
        <w:t xml:space="preserve"> </w:t>
      </w:r>
      <w:r w:rsidR="00A7017F">
        <w:t xml:space="preserve"> rozvoj cestovného ruchu a športového turizmu</w:t>
      </w:r>
      <w:r w:rsidRPr="005658C5">
        <w:t xml:space="preserve"> </w:t>
      </w:r>
      <w:r w:rsidR="00A7017F">
        <w:t xml:space="preserve">pri  rešpektovaní a </w:t>
      </w:r>
      <w:r w:rsidRPr="005658C5">
        <w:t>zachovan</w:t>
      </w:r>
      <w:r w:rsidR="00A7017F">
        <w:t>í</w:t>
      </w:r>
      <w:r w:rsidRPr="005658C5">
        <w:t xml:space="preserve"> prírodného a kultúrneho dedičstva v</w:t>
      </w:r>
      <w:r w:rsidR="00A7017F">
        <w:t> destinácií Slovenský raj</w:t>
      </w:r>
      <w:r w:rsidR="00F346B7">
        <w:t>, a ktoré je finančne podporené oboma zmluvnými stranami a Ministerstvom dopravy a výstavy Slovenskej republiky.</w:t>
      </w:r>
    </w:p>
    <w:p w:rsidR="00F346B7" w:rsidRDefault="00F346B7" w:rsidP="008778A0">
      <w:pPr>
        <w:spacing w:after="0" w:line="240" w:lineRule="auto"/>
        <w:jc w:val="both"/>
      </w:pPr>
      <w:r>
        <w:t xml:space="preserve"> </w:t>
      </w:r>
    </w:p>
    <w:p w:rsidR="008F57FE" w:rsidRDefault="008F57FE" w:rsidP="008778A0">
      <w:pPr>
        <w:spacing w:after="0" w:line="240" w:lineRule="auto"/>
        <w:jc w:val="both"/>
      </w:pPr>
      <w:r>
        <w:t xml:space="preserve">Spolupráca </w:t>
      </w:r>
      <w:r w:rsidR="00F346B7">
        <w:t xml:space="preserve">organizátorov podujatia </w:t>
      </w:r>
      <w:r w:rsidR="007112B1">
        <w:t xml:space="preserve">je bližšie definovaná v Čl. III tejto zmluvy. </w:t>
      </w:r>
      <w:r>
        <w:t xml:space="preserve"> </w:t>
      </w:r>
    </w:p>
    <w:p w:rsidR="008778A0" w:rsidRDefault="008778A0" w:rsidP="00F346B7">
      <w:pPr>
        <w:spacing w:after="0" w:line="240" w:lineRule="auto"/>
        <w:rPr>
          <w:b/>
          <w:bCs/>
        </w:rPr>
      </w:pPr>
    </w:p>
    <w:p w:rsidR="00133CF2" w:rsidRPr="00133CF2" w:rsidRDefault="00133CF2" w:rsidP="00133CF2">
      <w:pPr>
        <w:spacing w:after="0" w:line="240" w:lineRule="auto"/>
        <w:jc w:val="center"/>
        <w:rPr>
          <w:b/>
          <w:bCs/>
        </w:rPr>
      </w:pPr>
      <w:proofErr w:type="spellStart"/>
      <w:r w:rsidRPr="00133CF2">
        <w:rPr>
          <w:b/>
          <w:bCs/>
        </w:rPr>
        <w:t>Čl.II</w:t>
      </w:r>
      <w:proofErr w:type="spellEnd"/>
    </w:p>
    <w:p w:rsidR="00133CF2" w:rsidRDefault="00133CF2" w:rsidP="00133CF2">
      <w:pPr>
        <w:pStyle w:val="Zkladntext30"/>
        <w:shd w:val="clear" w:color="auto" w:fill="auto"/>
        <w:spacing w:before="0" w:line="240" w:lineRule="auto"/>
        <w:rPr>
          <w:rStyle w:val="Zkladntext3"/>
          <w:rFonts w:asciiTheme="minorHAnsi" w:hAnsiTheme="minorHAnsi"/>
          <w:b/>
          <w:bCs/>
          <w:color w:val="000000"/>
        </w:rPr>
      </w:pPr>
      <w:r w:rsidRPr="00133CF2">
        <w:rPr>
          <w:rStyle w:val="Zkladntext3"/>
          <w:rFonts w:asciiTheme="minorHAnsi" w:hAnsiTheme="minorHAnsi"/>
          <w:b/>
          <w:bCs/>
          <w:color w:val="000000"/>
        </w:rPr>
        <w:t>Doba trvania zmluvy a ukončenie zmluvy</w:t>
      </w:r>
    </w:p>
    <w:p w:rsidR="00133CF2" w:rsidRPr="00133CF2" w:rsidRDefault="00133CF2" w:rsidP="00133CF2">
      <w:pPr>
        <w:pStyle w:val="Zkladntext30"/>
        <w:shd w:val="clear" w:color="auto" w:fill="auto"/>
        <w:spacing w:before="0" w:line="240" w:lineRule="auto"/>
        <w:rPr>
          <w:rFonts w:asciiTheme="minorHAnsi" w:hAnsiTheme="minorHAnsi"/>
        </w:rPr>
      </w:pPr>
    </w:p>
    <w:p w:rsidR="008F57FE" w:rsidRPr="008F57FE" w:rsidRDefault="00133CF2" w:rsidP="00133CF2">
      <w:pPr>
        <w:pStyle w:val="Zkladntext21"/>
        <w:numPr>
          <w:ilvl w:val="0"/>
          <w:numId w:val="13"/>
        </w:numPr>
        <w:shd w:val="clear" w:color="auto" w:fill="auto"/>
        <w:tabs>
          <w:tab w:val="left" w:pos="320"/>
        </w:tabs>
        <w:spacing w:before="0" w:after="0" w:line="240" w:lineRule="auto"/>
        <w:ind w:left="420"/>
        <w:rPr>
          <w:rStyle w:val="Zkladntext2"/>
          <w:rFonts w:asciiTheme="minorHAnsi" w:hAnsiTheme="minorHAnsi"/>
          <w:shd w:val="clear" w:color="auto" w:fill="auto"/>
        </w:rPr>
      </w:pPr>
      <w:r w:rsidRPr="00133CF2">
        <w:rPr>
          <w:rStyle w:val="Zkladntext2"/>
          <w:rFonts w:asciiTheme="minorHAnsi" w:hAnsiTheme="minorHAnsi"/>
          <w:color w:val="000000"/>
        </w:rPr>
        <w:t>Zmluva sa uzatvára na dobu určitú, odo dňa jej podpisu oboma zmluvnými stranami do</w:t>
      </w:r>
      <w:r w:rsidR="00F346B7">
        <w:rPr>
          <w:rStyle w:val="Zkladntext2"/>
          <w:rFonts w:asciiTheme="minorHAnsi" w:hAnsiTheme="minorHAnsi"/>
          <w:color w:val="000000"/>
        </w:rPr>
        <w:t xml:space="preserve"> doby vysporiadania a zúčtovania záväzkov zo zmluvy vyplývajúcich, najneskoršie do</w:t>
      </w:r>
      <w:r w:rsidRPr="00133CF2">
        <w:rPr>
          <w:rStyle w:val="Zkladntext2"/>
          <w:rFonts w:asciiTheme="minorHAnsi" w:hAnsiTheme="minorHAnsi"/>
          <w:color w:val="000000"/>
        </w:rPr>
        <w:t xml:space="preserve"> </w:t>
      </w:r>
      <w:r w:rsidR="00F346B7">
        <w:rPr>
          <w:rStyle w:val="Zkladntext2"/>
          <w:rFonts w:asciiTheme="minorHAnsi" w:hAnsiTheme="minorHAnsi"/>
          <w:color w:val="000000"/>
        </w:rPr>
        <w:t>15.06.2017.</w:t>
      </w:r>
    </w:p>
    <w:p w:rsidR="00133CF2" w:rsidRPr="00133CF2" w:rsidRDefault="00133CF2" w:rsidP="00133CF2">
      <w:pPr>
        <w:pStyle w:val="Zkladntext21"/>
        <w:numPr>
          <w:ilvl w:val="0"/>
          <w:numId w:val="13"/>
        </w:numPr>
        <w:shd w:val="clear" w:color="auto" w:fill="auto"/>
        <w:tabs>
          <w:tab w:val="left" w:pos="344"/>
        </w:tabs>
        <w:spacing w:before="0" w:after="0" w:line="240" w:lineRule="auto"/>
        <w:ind w:left="420"/>
        <w:rPr>
          <w:rFonts w:asciiTheme="minorHAnsi" w:hAnsiTheme="minorHAnsi"/>
        </w:rPr>
      </w:pPr>
      <w:r w:rsidRPr="00133CF2">
        <w:rPr>
          <w:rStyle w:val="Zkladntext2"/>
          <w:rFonts w:asciiTheme="minorHAnsi" w:hAnsiTheme="minorHAnsi"/>
          <w:color w:val="000000"/>
        </w:rPr>
        <w:t>Zmluvné strany sa dohodli, že zmluva zaniká :</w:t>
      </w:r>
    </w:p>
    <w:p w:rsidR="008F57FE" w:rsidRPr="00133CF2" w:rsidRDefault="008F57FE" w:rsidP="008F57FE">
      <w:pPr>
        <w:pStyle w:val="Zkladntext21"/>
        <w:numPr>
          <w:ilvl w:val="0"/>
          <w:numId w:val="14"/>
        </w:numPr>
        <w:shd w:val="clear" w:color="auto" w:fill="auto"/>
        <w:tabs>
          <w:tab w:val="left" w:pos="788"/>
        </w:tabs>
        <w:spacing w:before="0" w:after="0" w:line="240" w:lineRule="auto"/>
        <w:ind w:left="420" w:firstLine="0"/>
        <w:rPr>
          <w:rFonts w:asciiTheme="minorHAnsi" w:hAnsiTheme="minorHAnsi"/>
        </w:rPr>
      </w:pPr>
      <w:r w:rsidRPr="00133CF2">
        <w:rPr>
          <w:rStyle w:val="Zkladntext2"/>
          <w:rFonts w:asciiTheme="minorHAnsi" w:hAnsiTheme="minorHAnsi"/>
          <w:color w:val="000000"/>
        </w:rPr>
        <w:t>uplynutím doby</w:t>
      </w:r>
      <w:r>
        <w:rPr>
          <w:rStyle w:val="Zkladntext2"/>
          <w:rFonts w:asciiTheme="minorHAnsi" w:hAnsiTheme="minorHAnsi"/>
          <w:color w:val="000000"/>
        </w:rPr>
        <w:t xml:space="preserve">, </w:t>
      </w:r>
      <w:r w:rsidRPr="00133CF2">
        <w:rPr>
          <w:rStyle w:val="Zkladntext2"/>
          <w:rFonts w:asciiTheme="minorHAnsi" w:hAnsiTheme="minorHAnsi"/>
          <w:color w:val="000000"/>
        </w:rPr>
        <w:t>na ktorú bola dojednaná,</w:t>
      </w:r>
      <w:bookmarkStart w:id="0" w:name="_GoBack"/>
      <w:bookmarkEnd w:id="0"/>
    </w:p>
    <w:p w:rsidR="00133CF2" w:rsidRPr="00133CF2" w:rsidRDefault="00133CF2" w:rsidP="00133CF2">
      <w:pPr>
        <w:pStyle w:val="Zkladntext21"/>
        <w:numPr>
          <w:ilvl w:val="0"/>
          <w:numId w:val="14"/>
        </w:numPr>
        <w:shd w:val="clear" w:color="auto" w:fill="auto"/>
        <w:tabs>
          <w:tab w:val="left" w:pos="774"/>
        </w:tabs>
        <w:spacing w:before="0" w:after="0" w:line="240" w:lineRule="auto"/>
        <w:ind w:left="420" w:firstLine="0"/>
        <w:rPr>
          <w:rFonts w:asciiTheme="minorHAnsi" w:hAnsiTheme="minorHAnsi"/>
        </w:rPr>
      </w:pPr>
      <w:r w:rsidRPr="00133CF2">
        <w:rPr>
          <w:rStyle w:val="Zkladntext2"/>
          <w:rFonts w:asciiTheme="minorHAnsi" w:hAnsiTheme="minorHAnsi"/>
          <w:color w:val="000000"/>
        </w:rPr>
        <w:t>písomnou dohodou obidvoch zmluvných strán,</w:t>
      </w:r>
    </w:p>
    <w:p w:rsidR="00133CF2" w:rsidRPr="00133CF2" w:rsidRDefault="00133CF2" w:rsidP="00133CF2">
      <w:pPr>
        <w:pStyle w:val="Zkladntext21"/>
        <w:numPr>
          <w:ilvl w:val="0"/>
          <w:numId w:val="14"/>
        </w:numPr>
        <w:shd w:val="clear" w:color="auto" w:fill="auto"/>
        <w:tabs>
          <w:tab w:val="left" w:pos="788"/>
        </w:tabs>
        <w:spacing w:before="0" w:after="0" w:line="240" w:lineRule="auto"/>
        <w:ind w:left="760" w:hanging="340"/>
        <w:rPr>
          <w:rFonts w:asciiTheme="minorHAnsi" w:hAnsiTheme="minorHAnsi"/>
        </w:rPr>
      </w:pPr>
      <w:r w:rsidRPr="00133CF2">
        <w:rPr>
          <w:rStyle w:val="Zkladntext2"/>
          <w:rFonts w:asciiTheme="minorHAnsi" w:hAnsiTheme="minorHAnsi"/>
          <w:color w:val="000000"/>
        </w:rPr>
        <w:t>jednostranným odstúpením v súlade s touto zmluvou a/alebo s príslušnými ustanoveniami Obchodného zákonníka.</w:t>
      </w:r>
    </w:p>
    <w:p w:rsidR="00133CF2" w:rsidRDefault="00133CF2" w:rsidP="00133CF2">
      <w:pPr>
        <w:spacing w:after="0" w:line="240" w:lineRule="auto"/>
        <w:rPr>
          <w:rStyle w:val="Zkladntext2"/>
          <w:rFonts w:asciiTheme="minorHAnsi" w:hAnsiTheme="minorHAnsi"/>
          <w:color w:val="000000"/>
        </w:rPr>
      </w:pPr>
    </w:p>
    <w:p w:rsidR="00133CF2" w:rsidRDefault="00133CF2" w:rsidP="00133CF2">
      <w:pPr>
        <w:spacing w:after="0" w:line="240" w:lineRule="auto"/>
        <w:rPr>
          <w:rStyle w:val="Zkladntext2"/>
          <w:rFonts w:asciiTheme="minorHAnsi" w:hAnsiTheme="minorHAnsi"/>
          <w:color w:val="000000"/>
        </w:rPr>
      </w:pPr>
      <w:r>
        <w:rPr>
          <w:rStyle w:val="Zkladntext2"/>
          <w:rFonts w:asciiTheme="minorHAnsi" w:hAnsiTheme="minorHAnsi"/>
          <w:color w:val="000000"/>
        </w:rPr>
        <w:lastRenderedPageBreak/>
        <w:t xml:space="preserve">OOCR </w:t>
      </w:r>
      <w:r w:rsidRPr="00B416BE">
        <w:rPr>
          <w:rStyle w:val="Zkladntext2"/>
          <w:rFonts w:asciiTheme="minorHAnsi" w:hAnsiTheme="minorHAnsi"/>
          <w:color w:val="000000" w:themeColor="text1"/>
        </w:rPr>
        <w:t>a LKVD sú</w:t>
      </w:r>
      <w:r w:rsidRPr="00133CF2">
        <w:rPr>
          <w:rStyle w:val="Zkladntext2"/>
          <w:rFonts w:asciiTheme="minorHAnsi" w:hAnsiTheme="minorHAnsi"/>
          <w:color w:val="000000"/>
        </w:rPr>
        <w:t xml:space="preserve"> oprávnení odstúpiť od zmluvy v prípade, ak niektorá zo zmluvných strán poruší dohodnuté zmluvné povinnosti a v lehote určenej v písomnej výzve nezjedná nápravu. Účinky odstúpenia nastanú dňom</w:t>
      </w:r>
      <w:r w:rsidR="008F57FE">
        <w:rPr>
          <w:rStyle w:val="Zkladntext2"/>
          <w:rFonts w:asciiTheme="minorHAnsi" w:hAnsiTheme="minorHAnsi"/>
          <w:color w:val="000000"/>
        </w:rPr>
        <w:t>,</w:t>
      </w:r>
      <w:r w:rsidRPr="00133CF2">
        <w:rPr>
          <w:rStyle w:val="Zkladntext2"/>
          <w:rFonts w:asciiTheme="minorHAnsi" w:hAnsiTheme="minorHAnsi"/>
          <w:color w:val="000000"/>
        </w:rPr>
        <w:t xml:space="preserve"> keď prejav vôle jednej zmluvnej strany o odstúpení bude doručený druhej zmluvnej strane.</w:t>
      </w:r>
    </w:p>
    <w:p w:rsidR="00133CF2" w:rsidRPr="00133CF2" w:rsidRDefault="00133CF2" w:rsidP="00133CF2">
      <w:pPr>
        <w:spacing w:after="0" w:line="240" w:lineRule="auto"/>
        <w:rPr>
          <w:b/>
          <w:bCs/>
        </w:rPr>
      </w:pPr>
    </w:p>
    <w:p w:rsidR="008778A0" w:rsidRPr="00597B6E" w:rsidRDefault="008778A0" w:rsidP="008778A0">
      <w:pPr>
        <w:spacing w:after="0" w:line="240" w:lineRule="auto"/>
        <w:jc w:val="center"/>
        <w:rPr>
          <w:b/>
          <w:bCs/>
        </w:rPr>
      </w:pPr>
      <w:r w:rsidRPr="00597B6E">
        <w:rPr>
          <w:b/>
          <w:bCs/>
        </w:rPr>
        <w:t>Čl. III</w:t>
      </w:r>
    </w:p>
    <w:p w:rsidR="008778A0" w:rsidRDefault="008778A0" w:rsidP="008778A0">
      <w:pPr>
        <w:spacing w:after="0" w:line="240" w:lineRule="auto"/>
        <w:jc w:val="center"/>
        <w:rPr>
          <w:b/>
          <w:bCs/>
        </w:rPr>
      </w:pPr>
      <w:r w:rsidRPr="00597B6E">
        <w:rPr>
          <w:b/>
          <w:bCs/>
        </w:rPr>
        <w:t>Práva</w:t>
      </w:r>
      <w:r w:rsidR="007112B1">
        <w:rPr>
          <w:b/>
          <w:bCs/>
        </w:rPr>
        <w:t>,</w:t>
      </w:r>
      <w:r w:rsidRPr="00597B6E">
        <w:rPr>
          <w:b/>
          <w:bCs/>
        </w:rPr>
        <w:t xml:space="preserve"> povinnosti</w:t>
      </w:r>
      <w:r w:rsidR="007112B1">
        <w:rPr>
          <w:b/>
          <w:bCs/>
        </w:rPr>
        <w:t xml:space="preserve"> a finančné záväzky</w:t>
      </w:r>
      <w:r w:rsidRPr="00597B6E">
        <w:rPr>
          <w:b/>
          <w:bCs/>
        </w:rPr>
        <w:t xml:space="preserve"> zmluvných strán</w:t>
      </w:r>
    </w:p>
    <w:p w:rsidR="008778A0" w:rsidRPr="00597B6E" w:rsidRDefault="008778A0" w:rsidP="008778A0">
      <w:pPr>
        <w:spacing w:after="0" w:line="240" w:lineRule="auto"/>
        <w:jc w:val="center"/>
        <w:rPr>
          <w:b/>
          <w:bCs/>
        </w:rPr>
      </w:pPr>
    </w:p>
    <w:p w:rsidR="008778A0" w:rsidRPr="00AA1BCD" w:rsidRDefault="00B86735" w:rsidP="008778A0">
      <w:pPr>
        <w:pStyle w:val="Odsekzoznamu"/>
        <w:numPr>
          <w:ilvl w:val="0"/>
          <w:numId w:val="5"/>
        </w:numPr>
        <w:spacing w:after="0" w:line="240" w:lineRule="auto"/>
        <w:ind w:left="340"/>
        <w:contextualSpacing w:val="0"/>
        <w:jc w:val="both"/>
      </w:pPr>
      <w:r w:rsidRPr="00B416BE">
        <w:rPr>
          <w:color w:val="000000" w:themeColor="text1"/>
        </w:rPr>
        <w:t>LKVD</w:t>
      </w:r>
      <w:r w:rsidR="008778A0" w:rsidRPr="00B416BE">
        <w:rPr>
          <w:color w:val="000000" w:themeColor="text1"/>
        </w:rPr>
        <w:t xml:space="preserve"> sa</w:t>
      </w:r>
      <w:r w:rsidR="008778A0" w:rsidRPr="00AA1BCD">
        <w:t xml:space="preserve"> zaväzuje:</w:t>
      </w:r>
    </w:p>
    <w:p w:rsidR="008778A0" w:rsidRPr="00AA1BCD" w:rsidRDefault="008F57FE" w:rsidP="008778A0">
      <w:pPr>
        <w:pStyle w:val="Odsekzoznamu"/>
        <w:numPr>
          <w:ilvl w:val="1"/>
          <w:numId w:val="7"/>
        </w:numPr>
        <w:spacing w:after="0" w:line="240" w:lineRule="auto"/>
        <w:contextualSpacing w:val="0"/>
        <w:jc w:val="both"/>
        <w:rPr>
          <w:rFonts w:eastAsia="Times New Roman"/>
          <w:lang w:eastAsia="sk-SK"/>
        </w:rPr>
      </w:pPr>
      <w:r>
        <w:t>Z</w:t>
      </w:r>
      <w:r w:rsidR="008778A0" w:rsidRPr="00AA1BCD">
        <w:t xml:space="preserve">abezpečiť prípravu a priebeh </w:t>
      </w:r>
      <w:r w:rsidR="00AC6352">
        <w:t>športových bežeckých pretekov podľa propozícií, ktoré  sú prílohou tejto zmluvy</w:t>
      </w:r>
      <w:r w:rsidR="00B86735">
        <w:t>,</w:t>
      </w:r>
    </w:p>
    <w:p w:rsidR="008778A0" w:rsidRPr="00B86735" w:rsidRDefault="008F57FE" w:rsidP="001645FF">
      <w:pPr>
        <w:pStyle w:val="Odsekzoznamu"/>
        <w:numPr>
          <w:ilvl w:val="1"/>
          <w:numId w:val="7"/>
        </w:numPr>
        <w:spacing w:after="0" w:line="240" w:lineRule="auto"/>
        <w:contextualSpacing w:val="0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P</w:t>
      </w:r>
      <w:r w:rsidR="008778A0" w:rsidRPr="00B86735">
        <w:rPr>
          <w:rFonts w:eastAsia="Times New Roman"/>
          <w:lang w:eastAsia="sk-SK"/>
        </w:rPr>
        <w:t xml:space="preserve">ropagovať </w:t>
      </w:r>
      <w:r w:rsidR="00AC6352" w:rsidRPr="00B86735">
        <w:rPr>
          <w:rFonts w:eastAsia="Times New Roman"/>
          <w:lang w:eastAsia="sk-SK"/>
        </w:rPr>
        <w:t xml:space="preserve">OOCR Slovenský raj &amp; Spiš a Ministerstvo dopravy a výstavby </w:t>
      </w:r>
      <w:r>
        <w:rPr>
          <w:rFonts w:eastAsia="Times New Roman"/>
          <w:lang w:eastAsia="sk-SK"/>
        </w:rPr>
        <w:t xml:space="preserve">SR </w:t>
      </w:r>
      <w:r w:rsidR="00AC6352" w:rsidRPr="00B86735">
        <w:rPr>
          <w:rFonts w:eastAsia="Times New Roman"/>
          <w:lang w:eastAsia="sk-SK"/>
        </w:rPr>
        <w:t>na svoje</w:t>
      </w:r>
      <w:r>
        <w:rPr>
          <w:rFonts w:eastAsia="Times New Roman"/>
          <w:lang w:eastAsia="sk-SK"/>
        </w:rPr>
        <w:t>j</w:t>
      </w:r>
      <w:r w:rsidR="00AC6352" w:rsidRPr="00B86735">
        <w:rPr>
          <w:rFonts w:eastAsia="Times New Roman"/>
          <w:lang w:eastAsia="sk-SK"/>
        </w:rPr>
        <w:t xml:space="preserve"> web stránke  </w:t>
      </w:r>
      <w:r w:rsidR="008778A0" w:rsidRPr="00B86735">
        <w:rPr>
          <w:rFonts w:eastAsia="Times New Roman"/>
          <w:lang w:eastAsia="sk-SK"/>
        </w:rPr>
        <w:t>s</w:t>
      </w:r>
      <w:r w:rsidR="00AC6352" w:rsidRPr="00B86735">
        <w:rPr>
          <w:rFonts w:eastAsia="Times New Roman"/>
          <w:lang w:eastAsia="sk-SK"/>
        </w:rPr>
        <w:t> uvedením, že podujatie je finančne podporené Ministerstvo</w:t>
      </w:r>
      <w:r w:rsidR="00B86735">
        <w:rPr>
          <w:rFonts w:eastAsia="Times New Roman"/>
          <w:lang w:eastAsia="sk-SK"/>
        </w:rPr>
        <w:t>m</w:t>
      </w:r>
      <w:r w:rsidR="00AC6352" w:rsidRPr="00B86735">
        <w:rPr>
          <w:rFonts w:eastAsia="Times New Roman"/>
          <w:lang w:eastAsia="sk-SK"/>
        </w:rPr>
        <w:t xml:space="preserve"> dopravy a výstavy SR</w:t>
      </w:r>
      <w:r w:rsidR="00B86735">
        <w:rPr>
          <w:rFonts w:eastAsia="Times New Roman"/>
          <w:lang w:eastAsia="sk-SK"/>
        </w:rPr>
        <w:t xml:space="preserve"> (ďalej len ministerstv</w:t>
      </w:r>
      <w:r>
        <w:rPr>
          <w:rFonts w:eastAsia="Times New Roman"/>
          <w:lang w:eastAsia="sk-SK"/>
        </w:rPr>
        <w:t>o</w:t>
      </w:r>
      <w:r w:rsidR="00B86735">
        <w:rPr>
          <w:rFonts w:eastAsia="Times New Roman"/>
          <w:lang w:eastAsia="sk-SK"/>
        </w:rPr>
        <w:t>)</w:t>
      </w:r>
      <w:r w:rsidR="00AC6352" w:rsidRPr="00B86735">
        <w:rPr>
          <w:rFonts w:eastAsia="Times New Roman"/>
          <w:lang w:eastAsia="sk-SK"/>
        </w:rPr>
        <w:t xml:space="preserve">. Logo OOCR a ministerstva </w:t>
      </w:r>
      <w:r w:rsidR="008778A0" w:rsidRPr="00B86735">
        <w:rPr>
          <w:rFonts w:eastAsia="Times New Roman"/>
          <w:lang w:eastAsia="sk-SK"/>
        </w:rPr>
        <w:t xml:space="preserve">umiestniť na všetkých materiáloch propagujúcich </w:t>
      </w:r>
      <w:r w:rsidR="00AC6352" w:rsidRPr="00B86735">
        <w:rPr>
          <w:rFonts w:eastAsia="Times New Roman"/>
          <w:lang w:eastAsia="sk-SK"/>
        </w:rPr>
        <w:t xml:space="preserve">podujatie </w:t>
      </w:r>
      <w:r w:rsidR="008778A0" w:rsidRPr="00B86735">
        <w:rPr>
          <w:rFonts w:eastAsia="Times New Roman"/>
          <w:lang w:eastAsia="sk-SK"/>
        </w:rPr>
        <w:t xml:space="preserve">tak, aby vizuálne bolo zrejmé, že projekt bol podporený z finančných prostriedkov </w:t>
      </w:r>
      <w:r w:rsidR="00B86735">
        <w:rPr>
          <w:rFonts w:eastAsia="Times New Roman"/>
          <w:lang w:eastAsia="sk-SK"/>
        </w:rPr>
        <w:t xml:space="preserve"> </w:t>
      </w:r>
      <w:r>
        <w:rPr>
          <w:rFonts w:eastAsia="Times New Roman"/>
          <w:lang w:eastAsia="sk-SK"/>
        </w:rPr>
        <w:t>ministerstva</w:t>
      </w:r>
      <w:r>
        <w:rPr>
          <w:rFonts w:eastAsia="Times New Roman"/>
          <w:lang w:eastAsia="sk-SK"/>
        </w:rPr>
        <w:t xml:space="preserve">  a </w:t>
      </w:r>
      <w:r w:rsidR="00B86735">
        <w:rPr>
          <w:rFonts w:eastAsia="Times New Roman"/>
          <w:lang w:eastAsia="sk-SK"/>
        </w:rPr>
        <w:t>OOCR</w:t>
      </w:r>
      <w:r>
        <w:rPr>
          <w:rFonts w:eastAsia="Times New Roman"/>
          <w:lang w:eastAsia="sk-SK"/>
        </w:rPr>
        <w:t>,</w:t>
      </w:r>
      <w:r w:rsidR="00B86735">
        <w:rPr>
          <w:rFonts w:eastAsia="Times New Roman"/>
          <w:lang w:eastAsia="sk-SK"/>
        </w:rPr>
        <w:t xml:space="preserve"> </w:t>
      </w:r>
    </w:p>
    <w:p w:rsidR="008778A0" w:rsidRPr="00AA1BCD" w:rsidRDefault="008F57FE" w:rsidP="008778A0">
      <w:pPr>
        <w:pStyle w:val="Odsekzoznamu"/>
        <w:numPr>
          <w:ilvl w:val="1"/>
          <w:numId w:val="7"/>
        </w:numPr>
        <w:spacing w:after="0" w:line="240" w:lineRule="auto"/>
        <w:contextualSpacing w:val="0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D</w:t>
      </w:r>
      <w:r w:rsidR="008778A0" w:rsidRPr="00AA1BCD">
        <w:rPr>
          <w:rFonts w:eastAsia="Times New Roman"/>
          <w:lang w:eastAsia="sk-SK"/>
        </w:rPr>
        <w:t xml:space="preserve">odať </w:t>
      </w:r>
      <w:r w:rsidR="00B86735">
        <w:rPr>
          <w:rFonts w:eastAsia="Times New Roman"/>
          <w:lang w:eastAsia="sk-SK"/>
        </w:rPr>
        <w:t>OOCR</w:t>
      </w:r>
      <w:r w:rsidR="008778A0" w:rsidRPr="00AA1BCD">
        <w:rPr>
          <w:rFonts w:eastAsia="Times New Roman"/>
          <w:lang w:eastAsia="sk-SK"/>
        </w:rPr>
        <w:t xml:space="preserve"> monitoring propagácie vrátane fotografického materiálu</w:t>
      </w:r>
      <w:r w:rsidR="00B86735">
        <w:rPr>
          <w:rFonts w:eastAsia="Times New Roman"/>
          <w:lang w:eastAsia="sk-SK"/>
        </w:rPr>
        <w:t xml:space="preserve"> a</w:t>
      </w:r>
      <w:r>
        <w:rPr>
          <w:rFonts w:eastAsia="Times New Roman"/>
          <w:lang w:eastAsia="sk-SK"/>
        </w:rPr>
        <w:t xml:space="preserve"> zabezpečenia</w:t>
      </w:r>
      <w:r w:rsidR="00B86735">
        <w:rPr>
          <w:rFonts w:eastAsia="Times New Roman"/>
          <w:lang w:eastAsia="sk-SK"/>
        </w:rPr>
        <w:t xml:space="preserve"> reportážneho </w:t>
      </w:r>
      <w:proofErr w:type="spellStart"/>
      <w:r w:rsidR="00B86735">
        <w:rPr>
          <w:rFonts w:eastAsia="Times New Roman"/>
          <w:lang w:eastAsia="sk-SK"/>
        </w:rPr>
        <w:t>vídea</w:t>
      </w:r>
      <w:proofErr w:type="spellEnd"/>
      <w:r w:rsidR="008778A0" w:rsidRPr="00AA1BCD">
        <w:rPr>
          <w:rFonts w:eastAsia="Times New Roman"/>
          <w:lang w:eastAsia="sk-SK"/>
        </w:rPr>
        <w:t xml:space="preserve">; fotodokumentácia musí obsahovať fotografie v elektronickej forme v kvalite umožňujúcej jej bezchybnú a kvalitnú tlač (najmenej 300 dpi) a musí byť priložená na elektronickom neprepisovateľnom médiu; na použitie týchto fotografií </w:t>
      </w:r>
      <w:r w:rsidR="00B86735">
        <w:rPr>
          <w:rFonts w:eastAsia="Times New Roman"/>
          <w:lang w:eastAsia="sk-SK"/>
        </w:rPr>
        <w:t>LKVD</w:t>
      </w:r>
      <w:r w:rsidR="008778A0" w:rsidRPr="00AA1BCD">
        <w:rPr>
          <w:rFonts w:eastAsia="Times New Roman"/>
          <w:lang w:eastAsia="sk-SK"/>
        </w:rPr>
        <w:t xml:space="preserve"> poskytuje </w:t>
      </w:r>
      <w:r w:rsidR="00B86735">
        <w:rPr>
          <w:rFonts w:eastAsia="Times New Roman"/>
          <w:lang w:eastAsia="sk-SK"/>
        </w:rPr>
        <w:t>OOCR bez</w:t>
      </w:r>
      <w:r w:rsidR="008778A0" w:rsidRPr="00AA1BCD">
        <w:rPr>
          <w:rFonts w:eastAsia="Times New Roman"/>
          <w:lang w:eastAsia="sk-SK"/>
        </w:rPr>
        <w:t>výhradný súhlas,</w:t>
      </w:r>
    </w:p>
    <w:p w:rsidR="008778A0" w:rsidRPr="00AA1BCD" w:rsidRDefault="008F57FE" w:rsidP="008778A0">
      <w:pPr>
        <w:pStyle w:val="Odsekzoznamu"/>
        <w:numPr>
          <w:ilvl w:val="1"/>
          <w:numId w:val="7"/>
        </w:numPr>
        <w:spacing w:after="0" w:line="240" w:lineRule="auto"/>
        <w:contextualSpacing w:val="0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P</w:t>
      </w:r>
      <w:r w:rsidR="008778A0" w:rsidRPr="00AA1BCD">
        <w:rPr>
          <w:rFonts w:eastAsia="Times New Roman"/>
          <w:lang w:eastAsia="sk-SK"/>
        </w:rPr>
        <w:t xml:space="preserve">oskytnúť </w:t>
      </w:r>
      <w:r w:rsidR="00B86735">
        <w:rPr>
          <w:rFonts w:eastAsia="Times New Roman"/>
          <w:lang w:eastAsia="sk-SK"/>
        </w:rPr>
        <w:t xml:space="preserve">OOCR </w:t>
      </w:r>
      <w:r w:rsidR="008778A0" w:rsidRPr="00AA1BCD">
        <w:rPr>
          <w:rFonts w:eastAsia="Times New Roman"/>
          <w:lang w:eastAsia="sk-SK"/>
        </w:rPr>
        <w:t xml:space="preserve">prezentačný priestor počas celej doby priebehu podujatia za účelom umiestnenia propagačných materiálov, reklamných a informačných materiálov propagujúcich </w:t>
      </w:r>
      <w:r w:rsidR="00B86735">
        <w:rPr>
          <w:rFonts w:eastAsia="Times New Roman"/>
          <w:lang w:eastAsia="sk-SK"/>
        </w:rPr>
        <w:t xml:space="preserve">destinácie Slovenský raj a Spiš. </w:t>
      </w:r>
    </w:p>
    <w:p w:rsidR="008778A0" w:rsidRPr="00AA1BCD" w:rsidRDefault="008F57FE" w:rsidP="008778A0">
      <w:pPr>
        <w:pStyle w:val="Odsekzoznamu"/>
        <w:numPr>
          <w:ilvl w:val="1"/>
          <w:numId w:val="7"/>
        </w:numPr>
        <w:spacing w:after="0" w:line="240" w:lineRule="auto"/>
        <w:contextualSpacing w:val="0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P</w:t>
      </w:r>
      <w:r w:rsidR="008778A0" w:rsidRPr="00AA1BCD">
        <w:rPr>
          <w:rFonts w:eastAsia="Times New Roman"/>
          <w:lang w:eastAsia="sk-SK"/>
        </w:rPr>
        <w:t>ostupovať v zmysle zákona č. 25/2006 Z. z. o verejnom obstarávaní o zmene a doplnení niektorých zákonov v znení neskorších predpisov</w:t>
      </w:r>
      <w:r>
        <w:rPr>
          <w:rFonts w:eastAsia="Times New Roman"/>
          <w:lang w:eastAsia="sk-SK"/>
        </w:rPr>
        <w:t>.</w:t>
      </w:r>
    </w:p>
    <w:p w:rsidR="007112B1" w:rsidRPr="00AA1BCD" w:rsidRDefault="007112B1" w:rsidP="007112B1">
      <w:pPr>
        <w:pStyle w:val="Odsekzoznamu"/>
        <w:numPr>
          <w:ilvl w:val="0"/>
          <w:numId w:val="5"/>
        </w:numPr>
        <w:spacing w:after="0" w:line="240" w:lineRule="auto"/>
        <w:jc w:val="both"/>
      </w:pPr>
      <w:r w:rsidRPr="007112B1">
        <w:rPr>
          <w:color w:val="000000" w:themeColor="text1"/>
        </w:rPr>
        <w:t>LKVD sa</w:t>
      </w:r>
      <w:r w:rsidRPr="00AA1BCD">
        <w:t xml:space="preserve"> zaväzuje</w:t>
      </w:r>
      <w:r>
        <w:t xml:space="preserve">, že tieto činnosti zrealizuje za sumu celkom max. 400,00 EUR.  </w:t>
      </w:r>
    </w:p>
    <w:p w:rsidR="008778A0" w:rsidRPr="00AA1BCD" w:rsidRDefault="008778A0" w:rsidP="008778A0">
      <w:pPr>
        <w:pStyle w:val="Odsekzoznamu"/>
        <w:spacing w:after="0" w:line="240" w:lineRule="auto"/>
        <w:ind w:left="1080"/>
        <w:jc w:val="both"/>
        <w:rPr>
          <w:rFonts w:eastAsia="Times New Roman"/>
          <w:lang w:eastAsia="sk-SK"/>
        </w:rPr>
      </w:pPr>
    </w:p>
    <w:p w:rsidR="008778A0" w:rsidRPr="007112B1" w:rsidRDefault="007112B1" w:rsidP="007112B1">
      <w:pPr>
        <w:spacing w:after="0" w:line="240" w:lineRule="auto"/>
        <w:jc w:val="both"/>
        <w:rPr>
          <w:rFonts w:eastAsia="Times New Roman"/>
          <w:lang w:eastAsia="sk-SK"/>
        </w:rPr>
      </w:pPr>
      <w:r>
        <w:t xml:space="preserve">3) </w:t>
      </w:r>
      <w:r w:rsidR="00884954">
        <w:t>OOCR Slovenský raj &amp; Spiš</w:t>
      </w:r>
      <w:r w:rsidR="008778A0" w:rsidRPr="00AA1BCD">
        <w:t xml:space="preserve"> sa zaväzuje:</w:t>
      </w:r>
    </w:p>
    <w:p w:rsidR="00884954" w:rsidRDefault="008F57FE" w:rsidP="007112B1">
      <w:pPr>
        <w:pStyle w:val="Odsekzoznamu"/>
        <w:numPr>
          <w:ilvl w:val="1"/>
          <w:numId w:val="21"/>
        </w:numPr>
        <w:spacing w:after="0" w:line="240" w:lineRule="auto"/>
        <w:ind w:left="709" w:hanging="425"/>
        <w:contextualSpacing w:val="0"/>
        <w:jc w:val="both"/>
      </w:pPr>
      <w:r>
        <w:t>Z</w:t>
      </w:r>
      <w:r w:rsidR="008778A0" w:rsidRPr="00AA1BCD">
        <w:t>abezpeč</w:t>
      </w:r>
      <w:r w:rsidR="00884954">
        <w:t xml:space="preserve">iť </w:t>
      </w:r>
      <w:r w:rsidR="007112B1">
        <w:t xml:space="preserve"> a zrealizovať </w:t>
      </w:r>
      <w:r w:rsidR="00884954">
        <w:t>propagáciu podujatia</w:t>
      </w:r>
      <w:r>
        <w:t>:</w:t>
      </w:r>
      <w:r w:rsidR="008778A0" w:rsidRPr="00AA1BCD">
        <w:t xml:space="preserve"> </w:t>
      </w:r>
    </w:p>
    <w:p w:rsidR="00A05101" w:rsidRDefault="00B86735" w:rsidP="00A05101">
      <w:pPr>
        <w:pStyle w:val="Odsekzoznamu"/>
        <w:numPr>
          <w:ilvl w:val="0"/>
          <w:numId w:val="11"/>
        </w:numPr>
        <w:spacing w:after="0" w:line="240" w:lineRule="auto"/>
        <w:contextualSpacing w:val="0"/>
        <w:jc w:val="both"/>
      </w:pPr>
      <w:r>
        <w:t>príprava a tlač</w:t>
      </w:r>
      <w:r w:rsidR="00A05101">
        <w:t xml:space="preserve"> 2 </w:t>
      </w:r>
      <w:proofErr w:type="spellStart"/>
      <w:r w:rsidR="00A05101">
        <w:t>bilboardov</w:t>
      </w:r>
      <w:proofErr w:type="spellEnd"/>
      <w:r w:rsidR="00A05101">
        <w:t xml:space="preserve"> mimo regiónu a to v Poprade a Banskej Bystrici</w:t>
      </w:r>
      <w:r w:rsidR="008F57FE">
        <w:t>,</w:t>
      </w:r>
      <w:r w:rsidR="00A05101">
        <w:t xml:space="preserve"> </w:t>
      </w:r>
    </w:p>
    <w:p w:rsidR="00A05101" w:rsidRDefault="00A05101" w:rsidP="00A05101">
      <w:pPr>
        <w:pStyle w:val="Odsekzoznamu"/>
        <w:numPr>
          <w:ilvl w:val="0"/>
          <w:numId w:val="11"/>
        </w:numPr>
        <w:spacing w:after="0" w:line="240" w:lineRule="auto"/>
        <w:contextualSpacing w:val="0"/>
        <w:jc w:val="both"/>
      </w:pPr>
      <w:r>
        <w:t>príprava, tlač a distribúcia plagátov</w:t>
      </w:r>
      <w:r w:rsidR="008F57FE">
        <w:t>,</w:t>
      </w:r>
      <w:r w:rsidR="00B86735">
        <w:t xml:space="preserve"> </w:t>
      </w:r>
    </w:p>
    <w:p w:rsidR="00A05101" w:rsidRDefault="00A05101" w:rsidP="00A05101">
      <w:pPr>
        <w:pStyle w:val="Odsekzoznamu"/>
        <w:numPr>
          <w:ilvl w:val="0"/>
          <w:numId w:val="11"/>
        </w:numPr>
        <w:spacing w:after="0" w:line="240" w:lineRule="auto"/>
        <w:contextualSpacing w:val="0"/>
        <w:jc w:val="both"/>
      </w:pPr>
      <w:r>
        <w:t>príprava a propagácia bannera na web stránkach OOCR</w:t>
      </w:r>
      <w:r w:rsidR="008F57FE">
        <w:t>,</w:t>
      </w:r>
    </w:p>
    <w:p w:rsidR="00A05101" w:rsidRDefault="00B86735" w:rsidP="00A05101">
      <w:pPr>
        <w:pStyle w:val="Odsekzoznamu"/>
        <w:numPr>
          <w:ilvl w:val="0"/>
          <w:numId w:val="11"/>
        </w:numPr>
        <w:spacing w:after="0" w:line="240" w:lineRule="auto"/>
        <w:contextualSpacing w:val="0"/>
        <w:jc w:val="both"/>
      </w:pPr>
      <w:r>
        <w:t xml:space="preserve">spracovanie a rozoslanie </w:t>
      </w:r>
      <w:r w:rsidR="00A05101">
        <w:t>tlačov</w:t>
      </w:r>
      <w:r>
        <w:t>ej</w:t>
      </w:r>
      <w:r w:rsidR="00A05101">
        <w:t xml:space="preserve"> správ</w:t>
      </w:r>
      <w:r>
        <w:t>y</w:t>
      </w:r>
      <w:r w:rsidR="00A05101">
        <w:t xml:space="preserve"> o</w:t>
      </w:r>
      <w:r w:rsidR="008F57FE">
        <w:t> </w:t>
      </w:r>
      <w:r w:rsidR="00A05101">
        <w:t>podujatí</w:t>
      </w:r>
      <w:r w:rsidR="008F57FE">
        <w:t>,</w:t>
      </w:r>
    </w:p>
    <w:p w:rsidR="00A05101" w:rsidRDefault="00A05101" w:rsidP="00A05101">
      <w:pPr>
        <w:pStyle w:val="Odsekzoznamu"/>
        <w:numPr>
          <w:ilvl w:val="0"/>
          <w:numId w:val="11"/>
        </w:numPr>
        <w:spacing w:after="0" w:line="240" w:lineRule="auto"/>
        <w:contextualSpacing w:val="0"/>
        <w:jc w:val="both"/>
      </w:pPr>
      <w:r>
        <w:t xml:space="preserve">výroba reportážneho </w:t>
      </w:r>
      <w:proofErr w:type="spellStart"/>
      <w:r>
        <w:t>vídea</w:t>
      </w:r>
      <w:proofErr w:type="spellEnd"/>
      <w:r>
        <w:t xml:space="preserve"> pre účely propagácie oboch zmluvných strán</w:t>
      </w:r>
    </w:p>
    <w:p w:rsidR="00B86735" w:rsidRPr="000B7FAB" w:rsidRDefault="00B86735" w:rsidP="00B86735">
      <w:pPr>
        <w:pStyle w:val="Odsekzoznamu"/>
        <w:numPr>
          <w:ilvl w:val="0"/>
          <w:numId w:val="11"/>
        </w:numPr>
        <w:spacing w:after="0" w:line="240" w:lineRule="auto"/>
        <w:contextualSpacing w:val="0"/>
        <w:jc w:val="both"/>
      </w:pPr>
      <w:r w:rsidRPr="00B86735">
        <w:rPr>
          <w:rFonts w:eastAsia="Times New Roman"/>
          <w:lang w:eastAsia="sk-SK"/>
        </w:rPr>
        <w:t xml:space="preserve">umiestniť </w:t>
      </w:r>
      <w:r>
        <w:rPr>
          <w:rFonts w:eastAsia="Times New Roman"/>
          <w:lang w:eastAsia="sk-SK"/>
        </w:rPr>
        <w:t>l</w:t>
      </w:r>
      <w:r w:rsidRPr="00B86735">
        <w:rPr>
          <w:rFonts w:eastAsia="Times New Roman"/>
          <w:lang w:eastAsia="sk-SK"/>
        </w:rPr>
        <w:t xml:space="preserve">ogo OOCR a ministerstva na všetkých materiáloch propagujúcich podujatie tak, aby vizuálne bolo zrejmé, že projekt bol podporený z finančných prostriedkov </w:t>
      </w:r>
      <w:r>
        <w:rPr>
          <w:rFonts w:eastAsia="Times New Roman"/>
          <w:lang w:eastAsia="sk-SK"/>
        </w:rPr>
        <w:t xml:space="preserve"> OOCR a</w:t>
      </w:r>
      <w:r w:rsidR="000B7FAB">
        <w:rPr>
          <w:rFonts w:eastAsia="Times New Roman"/>
          <w:lang w:eastAsia="sk-SK"/>
        </w:rPr>
        <w:t> </w:t>
      </w:r>
      <w:r>
        <w:rPr>
          <w:rFonts w:eastAsia="Times New Roman"/>
          <w:lang w:eastAsia="sk-SK"/>
        </w:rPr>
        <w:t>ministerstva</w:t>
      </w:r>
      <w:r w:rsidR="000B7FAB">
        <w:rPr>
          <w:rFonts w:eastAsia="Times New Roman"/>
          <w:lang w:eastAsia="sk-SK"/>
        </w:rPr>
        <w:t>,</w:t>
      </w:r>
    </w:p>
    <w:p w:rsidR="000B7FAB" w:rsidRDefault="000B7FAB" w:rsidP="00B86735">
      <w:pPr>
        <w:pStyle w:val="Odsekzoznamu"/>
        <w:numPr>
          <w:ilvl w:val="0"/>
          <w:numId w:val="11"/>
        </w:numPr>
        <w:spacing w:after="0" w:line="240" w:lineRule="auto"/>
        <w:contextualSpacing w:val="0"/>
        <w:jc w:val="both"/>
      </w:pPr>
      <w:r>
        <w:rPr>
          <w:rFonts w:eastAsia="Times New Roman"/>
          <w:lang w:eastAsia="sk-SK"/>
        </w:rPr>
        <w:t>poskytnúť aktívnu súčinnosť počas podujatia a doručiť  a propagovať reklamné a propagačné materiály OOCR</w:t>
      </w:r>
      <w:r w:rsidR="008F57FE">
        <w:rPr>
          <w:rFonts w:eastAsia="Times New Roman"/>
          <w:lang w:eastAsia="sk-SK"/>
        </w:rPr>
        <w:t>.</w:t>
      </w:r>
    </w:p>
    <w:p w:rsidR="008778A0" w:rsidRDefault="007112B1" w:rsidP="007112B1">
      <w:pPr>
        <w:spacing w:after="0" w:line="240" w:lineRule="auto"/>
        <w:jc w:val="both"/>
      </w:pPr>
      <w:r>
        <w:t xml:space="preserve">     3.2   </w:t>
      </w:r>
      <w:r w:rsidR="008F57FE">
        <w:t>Z</w:t>
      </w:r>
      <w:r w:rsidR="00884954">
        <w:t>abezpečiť sprievodný program pre návštevníkov podujatia (divákov)</w:t>
      </w:r>
      <w:r w:rsidR="008F57FE">
        <w:t>:</w:t>
      </w:r>
      <w:r w:rsidR="008778A0" w:rsidRPr="00AA1BCD">
        <w:t xml:space="preserve"> </w:t>
      </w:r>
    </w:p>
    <w:p w:rsidR="00A05101" w:rsidRDefault="00A05101" w:rsidP="00A05101">
      <w:pPr>
        <w:pStyle w:val="Odsekzoznamu"/>
        <w:numPr>
          <w:ilvl w:val="0"/>
          <w:numId w:val="12"/>
        </w:numPr>
        <w:spacing w:after="0" w:line="240" w:lineRule="auto"/>
        <w:contextualSpacing w:val="0"/>
        <w:jc w:val="both"/>
      </w:pPr>
      <w:r>
        <w:t>moderovanie akcie</w:t>
      </w:r>
      <w:r w:rsidR="000B7FAB">
        <w:t>,</w:t>
      </w:r>
    </w:p>
    <w:p w:rsidR="00B86735" w:rsidRDefault="00B86735" w:rsidP="00A05101">
      <w:pPr>
        <w:pStyle w:val="Odsekzoznamu"/>
        <w:numPr>
          <w:ilvl w:val="0"/>
          <w:numId w:val="12"/>
        </w:numPr>
        <w:spacing w:after="0" w:line="240" w:lineRule="auto"/>
        <w:contextualSpacing w:val="0"/>
        <w:jc w:val="both"/>
      </w:pPr>
      <w:r>
        <w:t>hudobné vystúpenie počas celej akcie so zázemím tribúny</w:t>
      </w:r>
      <w:r w:rsidR="000B7FAB">
        <w:t>,</w:t>
      </w:r>
    </w:p>
    <w:p w:rsidR="00A05101" w:rsidRDefault="008F57FE" w:rsidP="00A05101">
      <w:pPr>
        <w:pStyle w:val="Odsekzoznamu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animácie a </w:t>
      </w:r>
      <w:r w:rsidR="00B86735">
        <w:t>programy pre det</w:t>
      </w:r>
      <w:r>
        <w:t>ského návštevníka</w:t>
      </w:r>
      <w:r w:rsidR="000B7FAB">
        <w:t>.</w:t>
      </w:r>
    </w:p>
    <w:p w:rsidR="008F57FE" w:rsidRPr="00AA1BCD" w:rsidRDefault="007112B1" w:rsidP="007112B1">
      <w:pPr>
        <w:spacing w:after="0" w:line="240" w:lineRule="auto"/>
        <w:jc w:val="both"/>
      </w:pPr>
      <w:r>
        <w:t xml:space="preserve">     3.3  Uhradiť na základe faktúry službu zabezpečenia športového podujatia v súlade s </w:t>
      </w:r>
      <w:proofErr w:type="spellStart"/>
      <w:r>
        <w:t>Čl.III</w:t>
      </w:r>
      <w:proofErr w:type="spellEnd"/>
      <w:r>
        <w:t>, ods. 1 a 2.</w:t>
      </w:r>
    </w:p>
    <w:p w:rsidR="00133CF2" w:rsidRPr="00AA1BCD" w:rsidRDefault="00133CF2" w:rsidP="00133CF2">
      <w:pPr>
        <w:pStyle w:val="Odsekzoznamu"/>
        <w:spacing w:after="0" w:line="240" w:lineRule="auto"/>
        <w:ind w:left="360"/>
        <w:contextualSpacing w:val="0"/>
        <w:jc w:val="both"/>
      </w:pPr>
    </w:p>
    <w:p w:rsidR="00133CF2" w:rsidRPr="00133CF2" w:rsidRDefault="00133CF2" w:rsidP="00133CF2">
      <w:pPr>
        <w:pStyle w:val="Zhlavie20"/>
        <w:keepNext/>
        <w:keepLines/>
        <w:shd w:val="clear" w:color="auto" w:fill="auto"/>
        <w:spacing w:before="0" w:line="220" w:lineRule="exact"/>
        <w:ind w:left="20"/>
        <w:jc w:val="center"/>
        <w:rPr>
          <w:rFonts w:asciiTheme="minorHAnsi" w:hAnsiTheme="minorHAnsi"/>
        </w:rPr>
      </w:pPr>
      <w:bookmarkStart w:id="1" w:name="bookmark8"/>
      <w:r w:rsidRPr="00133CF2">
        <w:rPr>
          <w:rStyle w:val="Zhlavie2"/>
          <w:rFonts w:asciiTheme="minorHAnsi" w:hAnsiTheme="minorHAnsi"/>
          <w:b/>
          <w:bCs/>
          <w:color w:val="000000"/>
        </w:rPr>
        <w:t>Článok IV</w:t>
      </w:r>
      <w:bookmarkEnd w:id="1"/>
    </w:p>
    <w:p w:rsidR="00133CF2" w:rsidRPr="00133CF2" w:rsidRDefault="00133CF2" w:rsidP="00133CF2">
      <w:pPr>
        <w:pStyle w:val="Zhlavie20"/>
        <w:keepNext/>
        <w:keepLines/>
        <w:shd w:val="clear" w:color="auto" w:fill="auto"/>
        <w:spacing w:before="0" w:after="135" w:line="220" w:lineRule="exact"/>
        <w:ind w:left="340"/>
        <w:jc w:val="center"/>
        <w:rPr>
          <w:rFonts w:asciiTheme="minorHAnsi" w:hAnsiTheme="minorHAnsi"/>
        </w:rPr>
      </w:pPr>
      <w:bookmarkStart w:id="2" w:name="bookmark9"/>
      <w:r w:rsidRPr="00133CF2">
        <w:rPr>
          <w:rStyle w:val="Zhlavie2"/>
          <w:rFonts w:asciiTheme="minorHAnsi" w:hAnsiTheme="minorHAnsi"/>
          <w:b/>
          <w:bCs/>
          <w:color w:val="000000"/>
        </w:rPr>
        <w:t>Osobitné ustanovenia</w:t>
      </w:r>
      <w:bookmarkEnd w:id="2"/>
    </w:p>
    <w:p w:rsidR="00133CF2" w:rsidRPr="00133CF2" w:rsidRDefault="00133CF2" w:rsidP="00133CF2">
      <w:pPr>
        <w:pStyle w:val="Zkladntext21"/>
        <w:numPr>
          <w:ilvl w:val="0"/>
          <w:numId w:val="18"/>
        </w:numPr>
        <w:shd w:val="clear" w:color="auto" w:fill="auto"/>
        <w:tabs>
          <w:tab w:val="left" w:pos="321"/>
        </w:tabs>
        <w:spacing w:before="0" w:after="0" w:line="240" w:lineRule="auto"/>
        <w:ind w:left="360" w:hanging="357"/>
        <w:jc w:val="both"/>
        <w:rPr>
          <w:rFonts w:asciiTheme="minorHAnsi" w:hAnsiTheme="minorHAnsi"/>
        </w:rPr>
      </w:pPr>
      <w:r w:rsidRPr="00133CF2">
        <w:rPr>
          <w:rStyle w:val="Zkladntext2"/>
          <w:rFonts w:asciiTheme="minorHAnsi" w:hAnsiTheme="minorHAnsi"/>
          <w:color w:val="000000"/>
        </w:rPr>
        <w:t>Každá zo zmluvných strán sa zaväzuje menovať kontaktnú osobu, ktorá bude organizačne zabezpečovať všetky činnosti súvisiace s plnením podľa tejto zmluvy</w:t>
      </w:r>
      <w:r>
        <w:rPr>
          <w:rStyle w:val="Zkladntext2"/>
          <w:rFonts w:asciiTheme="minorHAnsi" w:hAnsiTheme="minorHAnsi"/>
          <w:color w:val="000000"/>
        </w:rPr>
        <w:t>:</w:t>
      </w:r>
    </w:p>
    <w:p w:rsidR="00133CF2" w:rsidRPr="00133CF2" w:rsidRDefault="00133CF2" w:rsidP="00133CF2">
      <w:pPr>
        <w:pStyle w:val="Zkladntext21"/>
        <w:numPr>
          <w:ilvl w:val="0"/>
          <w:numId w:val="19"/>
        </w:numPr>
        <w:shd w:val="clear" w:color="auto" w:fill="auto"/>
        <w:spacing w:before="0" w:after="0" w:line="240" w:lineRule="auto"/>
        <w:ind w:hanging="357"/>
        <w:rPr>
          <w:rStyle w:val="Zkladntext2"/>
          <w:rFonts w:asciiTheme="minorHAnsi" w:hAnsiTheme="minorHAnsi"/>
          <w:shd w:val="clear" w:color="auto" w:fill="auto"/>
        </w:rPr>
      </w:pPr>
      <w:r>
        <w:rPr>
          <w:rStyle w:val="Zkladntext2"/>
          <w:rFonts w:asciiTheme="minorHAnsi" w:hAnsiTheme="minorHAnsi"/>
          <w:color w:val="000000"/>
        </w:rPr>
        <w:t>k</w:t>
      </w:r>
      <w:r w:rsidRPr="00133CF2">
        <w:rPr>
          <w:rStyle w:val="Zkladntext2"/>
          <w:rFonts w:asciiTheme="minorHAnsi" w:hAnsiTheme="minorHAnsi"/>
          <w:color w:val="000000"/>
        </w:rPr>
        <w:t xml:space="preserve">ontaktnou osobou za </w:t>
      </w:r>
      <w:r>
        <w:rPr>
          <w:rStyle w:val="Zkladntext2"/>
          <w:rFonts w:asciiTheme="minorHAnsi" w:hAnsiTheme="minorHAnsi"/>
          <w:color w:val="000000"/>
        </w:rPr>
        <w:t>OOCR</w:t>
      </w:r>
      <w:r w:rsidRPr="00133CF2">
        <w:rPr>
          <w:rStyle w:val="Zkladntext2"/>
          <w:rFonts w:asciiTheme="minorHAnsi" w:hAnsiTheme="minorHAnsi"/>
          <w:color w:val="000000"/>
        </w:rPr>
        <w:t xml:space="preserve"> je </w:t>
      </w:r>
      <w:r>
        <w:rPr>
          <w:rStyle w:val="Zkladntext2"/>
          <w:rFonts w:asciiTheme="minorHAnsi" w:hAnsiTheme="minorHAnsi"/>
          <w:color w:val="000000"/>
        </w:rPr>
        <w:t xml:space="preserve">Ing. Zuzana </w:t>
      </w:r>
      <w:proofErr w:type="spellStart"/>
      <w:r>
        <w:rPr>
          <w:rStyle w:val="Zkladntext2"/>
          <w:rFonts w:asciiTheme="minorHAnsi" w:hAnsiTheme="minorHAnsi"/>
          <w:color w:val="000000"/>
        </w:rPr>
        <w:t>Záborská</w:t>
      </w:r>
      <w:proofErr w:type="spellEnd"/>
      <w:r>
        <w:rPr>
          <w:rStyle w:val="Zkladntext2"/>
          <w:rFonts w:asciiTheme="minorHAnsi" w:hAnsiTheme="minorHAnsi"/>
          <w:color w:val="000000"/>
        </w:rPr>
        <w:t>,</w:t>
      </w:r>
    </w:p>
    <w:p w:rsidR="00133CF2" w:rsidRPr="00133CF2" w:rsidRDefault="00133CF2" w:rsidP="00133CF2">
      <w:pPr>
        <w:pStyle w:val="Zkladntext21"/>
        <w:numPr>
          <w:ilvl w:val="0"/>
          <w:numId w:val="19"/>
        </w:numPr>
        <w:shd w:val="clear" w:color="auto" w:fill="auto"/>
        <w:spacing w:before="0" w:after="0" w:line="240" w:lineRule="auto"/>
        <w:ind w:hanging="357"/>
        <w:rPr>
          <w:rFonts w:asciiTheme="minorHAnsi" w:hAnsiTheme="minorHAnsi"/>
        </w:rPr>
      </w:pPr>
      <w:r>
        <w:rPr>
          <w:rStyle w:val="Zkladntext2"/>
          <w:rFonts w:asciiTheme="minorHAnsi" w:hAnsiTheme="minorHAnsi"/>
          <w:color w:val="000000"/>
        </w:rPr>
        <w:lastRenderedPageBreak/>
        <w:t xml:space="preserve">kontaktnou osobou za LKVD je Stanislav </w:t>
      </w:r>
      <w:proofErr w:type="spellStart"/>
      <w:r>
        <w:rPr>
          <w:rStyle w:val="Zkladntext2"/>
          <w:rFonts w:asciiTheme="minorHAnsi" w:hAnsiTheme="minorHAnsi"/>
          <w:color w:val="000000"/>
        </w:rPr>
        <w:t>Holienčík</w:t>
      </w:r>
      <w:proofErr w:type="spellEnd"/>
      <w:r>
        <w:rPr>
          <w:rStyle w:val="Zkladntext2"/>
          <w:rFonts w:asciiTheme="minorHAnsi" w:hAnsiTheme="minorHAnsi"/>
          <w:color w:val="000000"/>
        </w:rPr>
        <w:t>.</w:t>
      </w:r>
    </w:p>
    <w:p w:rsidR="00133CF2" w:rsidRPr="00133CF2" w:rsidRDefault="00133CF2" w:rsidP="00133CF2">
      <w:pPr>
        <w:pStyle w:val="Zkladntext21"/>
        <w:numPr>
          <w:ilvl w:val="0"/>
          <w:numId w:val="18"/>
        </w:numPr>
        <w:shd w:val="clear" w:color="auto" w:fill="auto"/>
        <w:spacing w:before="0" w:after="0" w:line="240" w:lineRule="auto"/>
        <w:ind w:left="360" w:hanging="357"/>
        <w:jc w:val="both"/>
        <w:rPr>
          <w:rFonts w:asciiTheme="minorHAnsi" w:hAnsiTheme="minorHAnsi"/>
        </w:rPr>
      </w:pPr>
      <w:r w:rsidRPr="00133CF2">
        <w:rPr>
          <w:rStyle w:val="Zkladntext2"/>
          <w:rFonts w:asciiTheme="minorHAnsi" w:hAnsiTheme="minorHAnsi"/>
          <w:color w:val="000000"/>
        </w:rPr>
        <w:t>Zmluvné strany sa zaväzujú bez zbytočného odkladu navzájom si oznamovať všetky skutočnosti, ktoré by mohli mať vplyv na riadne plnenie tejto zmluvy.</w:t>
      </w:r>
    </w:p>
    <w:p w:rsidR="00133CF2" w:rsidRPr="00133CF2" w:rsidRDefault="00133CF2" w:rsidP="00133CF2">
      <w:pPr>
        <w:pStyle w:val="Zkladntext21"/>
        <w:numPr>
          <w:ilvl w:val="0"/>
          <w:numId w:val="18"/>
        </w:numPr>
        <w:shd w:val="clear" w:color="auto" w:fill="auto"/>
        <w:tabs>
          <w:tab w:val="left" w:pos="342"/>
        </w:tabs>
        <w:spacing w:before="0" w:after="0" w:line="240" w:lineRule="auto"/>
        <w:ind w:left="360" w:hanging="357"/>
        <w:jc w:val="both"/>
        <w:rPr>
          <w:rFonts w:asciiTheme="minorHAnsi" w:hAnsiTheme="minorHAnsi"/>
        </w:rPr>
      </w:pPr>
      <w:r w:rsidRPr="00133CF2">
        <w:rPr>
          <w:rStyle w:val="Zkladntext2"/>
          <w:rFonts w:asciiTheme="minorHAnsi" w:hAnsiTheme="minorHAnsi"/>
          <w:color w:val="000000"/>
        </w:rPr>
        <w:t>Zmluvné strany sa dohodli, že rozhodujúcim jazykom je slovenský jazyk a v prípade sporov vzniknutých na základe tejto zmluvy bude rozhodujúci právny poriadok Slovenskej republiky.</w:t>
      </w:r>
    </w:p>
    <w:p w:rsidR="008778A0" w:rsidRDefault="008778A0" w:rsidP="008778A0">
      <w:pPr>
        <w:pStyle w:val="Odsekzoznamu"/>
        <w:spacing w:after="0" w:line="240" w:lineRule="auto"/>
        <w:ind w:left="1080"/>
        <w:jc w:val="both"/>
      </w:pPr>
    </w:p>
    <w:p w:rsidR="00133CF2" w:rsidRPr="00133CF2" w:rsidRDefault="00133CF2" w:rsidP="00133CF2">
      <w:pPr>
        <w:pStyle w:val="Zhlavie20"/>
        <w:keepNext/>
        <w:keepLines/>
        <w:shd w:val="clear" w:color="auto" w:fill="auto"/>
        <w:spacing w:before="0" w:line="220" w:lineRule="exact"/>
        <w:ind w:left="340"/>
        <w:jc w:val="center"/>
        <w:rPr>
          <w:rFonts w:asciiTheme="minorHAnsi" w:hAnsiTheme="minorHAnsi"/>
        </w:rPr>
      </w:pPr>
      <w:bookmarkStart w:id="3" w:name="bookmark10"/>
      <w:r w:rsidRPr="00133CF2">
        <w:rPr>
          <w:rStyle w:val="Zhlavie2"/>
          <w:rFonts w:asciiTheme="minorHAnsi" w:hAnsiTheme="minorHAnsi"/>
          <w:b/>
          <w:bCs/>
          <w:color w:val="000000"/>
        </w:rPr>
        <w:t>Článok V</w:t>
      </w:r>
      <w:bookmarkEnd w:id="3"/>
    </w:p>
    <w:p w:rsidR="00133CF2" w:rsidRPr="00133CF2" w:rsidRDefault="00133CF2" w:rsidP="00133CF2">
      <w:pPr>
        <w:pStyle w:val="Zhlavie20"/>
        <w:keepNext/>
        <w:keepLines/>
        <w:shd w:val="clear" w:color="auto" w:fill="auto"/>
        <w:spacing w:before="0" w:after="94" w:line="220" w:lineRule="exact"/>
        <w:ind w:left="340"/>
        <w:jc w:val="center"/>
        <w:rPr>
          <w:rFonts w:asciiTheme="minorHAnsi" w:hAnsiTheme="minorHAnsi"/>
        </w:rPr>
      </w:pPr>
      <w:bookmarkStart w:id="4" w:name="bookmark11"/>
      <w:r w:rsidRPr="00133CF2">
        <w:rPr>
          <w:rStyle w:val="Zhlavie2"/>
          <w:rFonts w:asciiTheme="minorHAnsi" w:hAnsiTheme="minorHAnsi"/>
          <w:b/>
          <w:bCs/>
          <w:color w:val="000000"/>
        </w:rPr>
        <w:t>Záverečné ustanovenia</w:t>
      </w:r>
      <w:bookmarkEnd w:id="4"/>
    </w:p>
    <w:p w:rsidR="00133CF2" w:rsidRPr="00133CF2" w:rsidRDefault="00133CF2" w:rsidP="00133CF2">
      <w:pPr>
        <w:pStyle w:val="Zkladntext21"/>
        <w:numPr>
          <w:ilvl w:val="0"/>
          <w:numId w:val="20"/>
        </w:numPr>
        <w:shd w:val="clear" w:color="auto" w:fill="auto"/>
        <w:tabs>
          <w:tab w:val="left" w:pos="321"/>
        </w:tabs>
        <w:spacing w:before="0" w:after="84" w:line="250" w:lineRule="exact"/>
        <w:ind w:left="360" w:hanging="360"/>
        <w:jc w:val="both"/>
        <w:rPr>
          <w:rFonts w:asciiTheme="minorHAnsi" w:hAnsiTheme="minorHAnsi"/>
        </w:rPr>
      </w:pPr>
      <w:r w:rsidRPr="00133CF2">
        <w:rPr>
          <w:rStyle w:val="Zkladntext2"/>
          <w:rFonts w:asciiTheme="minorHAnsi" w:hAnsiTheme="minorHAnsi"/>
          <w:color w:val="000000"/>
        </w:rPr>
        <w:t>Práva a povinnosti touto zmluvou zvlášť neupravené sa riadia príslušnými ustanoveniami Obchodného zákonníka a ostatných všeobecne záväzných právnych predpisov platných na území Slovenskej republiky.</w:t>
      </w:r>
    </w:p>
    <w:p w:rsidR="00133CF2" w:rsidRPr="00133CF2" w:rsidRDefault="00133CF2" w:rsidP="00133CF2">
      <w:pPr>
        <w:pStyle w:val="Zkladntext21"/>
        <w:numPr>
          <w:ilvl w:val="0"/>
          <w:numId w:val="20"/>
        </w:numPr>
        <w:shd w:val="clear" w:color="auto" w:fill="auto"/>
        <w:tabs>
          <w:tab w:val="left" w:pos="342"/>
        </w:tabs>
        <w:spacing w:before="0" w:after="91" w:line="220" w:lineRule="exact"/>
        <w:ind w:left="360" w:hanging="360"/>
        <w:jc w:val="both"/>
        <w:rPr>
          <w:rFonts w:asciiTheme="minorHAnsi" w:hAnsiTheme="minorHAnsi"/>
        </w:rPr>
      </w:pPr>
      <w:r w:rsidRPr="00133CF2">
        <w:rPr>
          <w:rStyle w:val="Zkladntext2"/>
          <w:rFonts w:asciiTheme="minorHAnsi" w:hAnsiTheme="minorHAnsi"/>
          <w:color w:val="000000"/>
        </w:rPr>
        <w:t>Zmluvu je možné meniť a dopĺňať iba písomnými dodatkami po dohode obidvoch zmluvných strán.</w:t>
      </w:r>
    </w:p>
    <w:p w:rsidR="00133CF2" w:rsidRPr="00133CF2" w:rsidRDefault="00133CF2" w:rsidP="00133CF2">
      <w:pPr>
        <w:pStyle w:val="Zkladntext21"/>
        <w:numPr>
          <w:ilvl w:val="0"/>
          <w:numId w:val="20"/>
        </w:numPr>
        <w:shd w:val="clear" w:color="auto" w:fill="auto"/>
        <w:spacing w:before="0" w:after="64"/>
        <w:ind w:left="360" w:hanging="360"/>
        <w:jc w:val="both"/>
        <w:rPr>
          <w:rFonts w:asciiTheme="minorHAnsi" w:hAnsiTheme="minorHAnsi"/>
        </w:rPr>
      </w:pPr>
      <w:r w:rsidRPr="00133CF2">
        <w:rPr>
          <w:rStyle w:val="Zkladntext2"/>
          <w:rFonts w:asciiTheme="minorHAnsi" w:hAnsiTheme="minorHAnsi"/>
          <w:color w:val="000000"/>
        </w:rPr>
        <w:t xml:space="preserve">Zmluva sa vyhotovuje v troch (3) vyhotoveniach s platnosťou originálu, pričom </w:t>
      </w:r>
      <w:r w:rsidR="00AC6352">
        <w:rPr>
          <w:rStyle w:val="Zkladntext2"/>
          <w:rFonts w:asciiTheme="minorHAnsi" w:hAnsiTheme="minorHAnsi"/>
          <w:color w:val="000000"/>
        </w:rPr>
        <w:t>OOCR</w:t>
      </w:r>
      <w:r w:rsidRPr="00133CF2">
        <w:rPr>
          <w:rStyle w:val="Zkladntext2"/>
          <w:rFonts w:asciiTheme="minorHAnsi" w:hAnsiTheme="minorHAnsi"/>
          <w:color w:val="000000"/>
        </w:rPr>
        <w:t xml:space="preserve"> </w:t>
      </w:r>
      <w:proofErr w:type="spellStart"/>
      <w:r w:rsidRPr="00133CF2">
        <w:rPr>
          <w:rStyle w:val="Zkladntext2"/>
          <w:rFonts w:asciiTheme="minorHAnsi" w:hAnsiTheme="minorHAnsi"/>
          <w:color w:val="000000"/>
        </w:rPr>
        <w:t>obdrží</w:t>
      </w:r>
      <w:proofErr w:type="spellEnd"/>
      <w:r w:rsidRPr="00133CF2">
        <w:rPr>
          <w:rStyle w:val="Zkladntext2"/>
          <w:rFonts w:asciiTheme="minorHAnsi" w:hAnsiTheme="minorHAnsi"/>
          <w:color w:val="000000"/>
        </w:rPr>
        <w:t xml:space="preserve"> dve (2) vyhotovenia a </w:t>
      </w:r>
      <w:r w:rsidR="00AC6352" w:rsidRPr="00B416BE">
        <w:rPr>
          <w:rStyle w:val="Zkladntext2"/>
          <w:rFonts w:asciiTheme="minorHAnsi" w:hAnsiTheme="minorHAnsi"/>
          <w:color w:val="000000" w:themeColor="text1"/>
        </w:rPr>
        <w:t>LKVD</w:t>
      </w:r>
      <w:r w:rsidRPr="00B416BE">
        <w:rPr>
          <w:rStyle w:val="Zkladntext2"/>
          <w:rFonts w:asciiTheme="minorHAnsi" w:hAnsiTheme="minorHAnsi"/>
          <w:color w:val="000000" w:themeColor="text1"/>
        </w:rPr>
        <w:t xml:space="preserve"> </w:t>
      </w:r>
      <w:r w:rsidRPr="00133CF2">
        <w:rPr>
          <w:rStyle w:val="Zkladntext2"/>
          <w:rFonts w:asciiTheme="minorHAnsi" w:hAnsiTheme="minorHAnsi"/>
          <w:color w:val="000000"/>
        </w:rPr>
        <w:t>jedno (1) vyhotovenie.</w:t>
      </w:r>
    </w:p>
    <w:p w:rsidR="00AC6352" w:rsidRPr="00AA1BCD" w:rsidRDefault="00AC6352" w:rsidP="00AC6352">
      <w:pPr>
        <w:pStyle w:val="Odsekzoznamu"/>
        <w:numPr>
          <w:ilvl w:val="0"/>
          <w:numId w:val="20"/>
        </w:numPr>
        <w:spacing w:after="0" w:line="240" w:lineRule="auto"/>
        <w:ind w:left="360" w:hanging="360"/>
        <w:contextualSpacing w:val="0"/>
        <w:jc w:val="both"/>
      </w:pPr>
      <w:r w:rsidRPr="00AA1BCD">
        <w:t xml:space="preserve">Zmluva nadobúda platnosť dňom jej podpisu zmluvnými stranami a účinnosť dňom nasledujúcim po dni jej zverejnenia. </w:t>
      </w:r>
    </w:p>
    <w:p w:rsidR="00133CF2" w:rsidRPr="007112B1" w:rsidRDefault="00133CF2" w:rsidP="00133CF2">
      <w:pPr>
        <w:pStyle w:val="Zkladntext21"/>
        <w:numPr>
          <w:ilvl w:val="0"/>
          <w:numId w:val="20"/>
        </w:numPr>
        <w:shd w:val="clear" w:color="auto" w:fill="auto"/>
        <w:tabs>
          <w:tab w:val="left" w:pos="284"/>
        </w:tabs>
        <w:spacing w:before="0" w:after="730" w:line="250" w:lineRule="exact"/>
        <w:ind w:left="320" w:hanging="320"/>
        <w:jc w:val="both"/>
        <w:rPr>
          <w:rStyle w:val="Zkladntext2"/>
          <w:rFonts w:asciiTheme="minorHAnsi" w:hAnsiTheme="minorHAnsi"/>
          <w:shd w:val="clear" w:color="auto" w:fill="auto"/>
        </w:rPr>
      </w:pPr>
      <w:r w:rsidRPr="00133CF2">
        <w:rPr>
          <w:rStyle w:val="Zkladntext2"/>
          <w:rFonts w:asciiTheme="minorHAnsi" w:hAnsiTheme="minorHAnsi"/>
          <w:color w:val="000000"/>
        </w:rPr>
        <w:t>Zmluvné strany vyhlasujú, že zmluvu uzatvorili slobodne a vážne, nie v tiesni a za nápadne nevýhodných podmienok, prečítali ju, porozumeli jej a nemajú proti jej forme a obsahu žiadne výhrady, čo potvrdzujú vlastnoručnými podpismi.</w:t>
      </w:r>
    </w:p>
    <w:p w:rsidR="007112B1" w:rsidRDefault="007112B1" w:rsidP="007112B1">
      <w:pPr>
        <w:pStyle w:val="Zkladntext21"/>
        <w:shd w:val="clear" w:color="auto" w:fill="auto"/>
        <w:tabs>
          <w:tab w:val="left" w:pos="284"/>
        </w:tabs>
        <w:spacing w:before="0" w:after="730" w:line="250" w:lineRule="exact"/>
        <w:ind w:firstLine="0"/>
        <w:jc w:val="both"/>
        <w:rPr>
          <w:rFonts w:asciiTheme="minorHAnsi" w:hAnsiTheme="minorHAnsi"/>
        </w:rPr>
      </w:pPr>
    </w:p>
    <w:p w:rsidR="007112B1" w:rsidRPr="00133CF2" w:rsidRDefault="007112B1" w:rsidP="007112B1">
      <w:pPr>
        <w:pStyle w:val="Zkladntext21"/>
        <w:shd w:val="clear" w:color="auto" w:fill="auto"/>
        <w:tabs>
          <w:tab w:val="left" w:pos="284"/>
        </w:tabs>
        <w:spacing w:before="0" w:after="730" w:line="250" w:lineRule="exact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</w:t>
      </w:r>
      <w:r w:rsidR="001F2277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V </w:t>
      </w:r>
      <w:proofErr w:type="spellStart"/>
      <w:r>
        <w:rPr>
          <w:rFonts w:asciiTheme="minorHAnsi" w:hAnsiTheme="minorHAnsi"/>
        </w:rPr>
        <w:t>Sp.N.Vsi</w:t>
      </w:r>
      <w:proofErr w:type="spellEnd"/>
      <w:r>
        <w:rPr>
          <w:rFonts w:asciiTheme="minorHAnsi" w:hAnsiTheme="minorHAnsi"/>
        </w:rPr>
        <w:t xml:space="preserve">, 02.05.2017                                       </w:t>
      </w:r>
      <w:r w:rsidR="001F2277">
        <w:rPr>
          <w:rFonts w:asciiTheme="minorHAnsi" w:hAnsiTheme="minorHAnsi"/>
        </w:rPr>
        <w:t>V</w:t>
      </w:r>
      <w:r>
        <w:rPr>
          <w:rFonts w:asciiTheme="minorHAnsi" w:hAnsiTheme="minorHAnsi"/>
        </w:rPr>
        <w:t> Dobšinej, dňa 03.05.2017</w:t>
      </w:r>
    </w:p>
    <w:p w:rsidR="00133CF2" w:rsidRPr="00133CF2" w:rsidRDefault="00133CF2" w:rsidP="00133CF2">
      <w:pPr>
        <w:spacing w:line="84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5443"/>
      </w:tblGrid>
      <w:tr w:rsidR="00133CF2" w:rsidRPr="00133CF2" w:rsidTr="00BD453E">
        <w:trPr>
          <w:trHeight w:hRule="exact" w:val="250"/>
          <w:jc w:val="center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CF2" w:rsidRPr="00133CF2" w:rsidRDefault="00AC6352" w:rsidP="00AC6352">
            <w:pPr>
              <w:pStyle w:val="Zkladntext21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rFonts w:asciiTheme="minorHAnsi" w:hAnsiTheme="minorHAnsi"/>
              </w:rPr>
            </w:pPr>
            <w:r>
              <w:rPr>
                <w:rStyle w:val="Zkladntext20"/>
                <w:rFonts w:asciiTheme="minorHAnsi" w:hAnsiTheme="minorHAnsi"/>
                <w:color w:val="000000"/>
              </w:rPr>
              <w:t xml:space="preserve">                            </w:t>
            </w:r>
            <w:r w:rsidR="00133CF2" w:rsidRPr="00133CF2">
              <w:rPr>
                <w:rStyle w:val="Zkladntext20"/>
                <w:rFonts w:asciiTheme="minorHAnsi" w:hAnsiTheme="minorHAnsi"/>
                <w:color w:val="000000"/>
              </w:rPr>
              <w:t xml:space="preserve">Za </w:t>
            </w:r>
            <w:r>
              <w:rPr>
                <w:rStyle w:val="Zkladntext20"/>
                <w:rFonts w:asciiTheme="minorHAnsi" w:hAnsiTheme="minorHAnsi"/>
                <w:color w:val="000000"/>
              </w:rPr>
              <w:t>OOCR Slovenský raj &amp; Spiš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3CF2" w:rsidRPr="00133CF2" w:rsidRDefault="00AC6352" w:rsidP="00AC6352">
            <w:pPr>
              <w:pStyle w:val="Zkladntext21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700" w:firstLine="0"/>
              <w:rPr>
                <w:rFonts w:asciiTheme="minorHAnsi" w:hAnsiTheme="minorHAnsi"/>
              </w:rPr>
            </w:pPr>
            <w:r>
              <w:rPr>
                <w:rStyle w:val="Zkladntext20"/>
                <w:rFonts w:asciiTheme="minorHAnsi" w:hAnsiTheme="minorHAnsi"/>
                <w:color w:val="000000"/>
              </w:rPr>
              <w:t xml:space="preserve">                             </w:t>
            </w:r>
            <w:r w:rsidR="00133CF2" w:rsidRPr="00133CF2">
              <w:rPr>
                <w:rStyle w:val="Zkladntext20"/>
                <w:rFonts w:asciiTheme="minorHAnsi" w:hAnsiTheme="minorHAnsi"/>
                <w:color w:val="000000"/>
              </w:rPr>
              <w:t xml:space="preserve">Za </w:t>
            </w:r>
            <w:r>
              <w:rPr>
                <w:rStyle w:val="Zkladntext20"/>
                <w:rFonts w:asciiTheme="minorHAnsi" w:hAnsiTheme="minorHAnsi"/>
                <w:color w:val="000000"/>
              </w:rPr>
              <w:t xml:space="preserve">LKVD, </w:t>
            </w:r>
            <w:proofErr w:type="spellStart"/>
            <w:r>
              <w:rPr>
                <w:rStyle w:val="Zkladntext20"/>
                <w:rFonts w:asciiTheme="minorHAnsi" w:hAnsiTheme="minorHAnsi"/>
                <w:color w:val="000000"/>
              </w:rPr>
              <w:t>o.z</w:t>
            </w:r>
            <w:proofErr w:type="spellEnd"/>
          </w:p>
        </w:tc>
      </w:tr>
    </w:tbl>
    <w:p w:rsidR="00133CF2" w:rsidRPr="00133CF2" w:rsidRDefault="00133CF2" w:rsidP="00133CF2">
      <w:pPr>
        <w:framePr w:w="9586" w:wrap="notBeside" w:vAnchor="text" w:hAnchor="text" w:xAlign="center" w:y="1"/>
        <w:rPr>
          <w:sz w:val="2"/>
          <w:szCs w:val="2"/>
        </w:rPr>
      </w:pPr>
    </w:p>
    <w:p w:rsidR="00133CF2" w:rsidRPr="00133CF2" w:rsidRDefault="00133CF2" w:rsidP="00133CF2">
      <w:pPr>
        <w:spacing w:line="144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5443"/>
      </w:tblGrid>
      <w:tr w:rsidR="00133CF2" w:rsidRPr="00133CF2" w:rsidTr="00BD453E">
        <w:trPr>
          <w:trHeight w:hRule="exact" w:val="514"/>
          <w:jc w:val="center"/>
        </w:trPr>
        <w:tc>
          <w:tcPr>
            <w:tcW w:w="4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33CF2" w:rsidRPr="00133CF2" w:rsidRDefault="00AC6352" w:rsidP="00AC6352">
            <w:pPr>
              <w:pStyle w:val="Zkladntext21"/>
              <w:framePr w:w="9586" w:wrap="notBeside" w:vAnchor="text" w:hAnchor="text" w:xAlign="center" w:y="1"/>
              <w:shd w:val="clear" w:color="auto" w:fill="auto"/>
              <w:spacing w:before="0" w:after="0" w:line="245" w:lineRule="exact"/>
              <w:ind w:left="840" w:hanging="6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PhDr. Ján </w:t>
            </w:r>
            <w:proofErr w:type="spellStart"/>
            <w:r>
              <w:rPr>
                <w:rFonts w:asciiTheme="minorHAnsi" w:hAnsiTheme="minorHAnsi"/>
              </w:rPr>
              <w:t>Volný</w:t>
            </w:r>
            <w:proofErr w:type="spellEnd"/>
            <w:r>
              <w:rPr>
                <w:rFonts w:asciiTheme="minorHAnsi" w:hAnsiTheme="minorHAnsi"/>
              </w:rPr>
              <w:t>, PhD.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33CF2" w:rsidRPr="00133CF2" w:rsidRDefault="00AC6352" w:rsidP="00AC6352">
            <w:pPr>
              <w:pStyle w:val="Zkladntext21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left="1880" w:hanging="4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Stanislav </w:t>
            </w:r>
            <w:proofErr w:type="spellStart"/>
            <w:r>
              <w:rPr>
                <w:rFonts w:asciiTheme="minorHAnsi" w:hAnsiTheme="minorHAnsi"/>
              </w:rPr>
              <w:t>Holienčík</w:t>
            </w:r>
            <w:proofErr w:type="spellEnd"/>
          </w:p>
        </w:tc>
      </w:tr>
    </w:tbl>
    <w:p w:rsidR="00133CF2" w:rsidRPr="00133CF2" w:rsidRDefault="00133CF2" w:rsidP="008778A0">
      <w:pPr>
        <w:pStyle w:val="Odsekzoznamu"/>
        <w:spacing w:after="0" w:line="240" w:lineRule="auto"/>
        <w:ind w:left="1080"/>
        <w:jc w:val="both"/>
      </w:pPr>
    </w:p>
    <w:p w:rsidR="008778A0" w:rsidRPr="00AA1BCD" w:rsidRDefault="008778A0" w:rsidP="008778A0">
      <w:pPr>
        <w:spacing w:after="0" w:line="240" w:lineRule="auto"/>
        <w:jc w:val="both"/>
        <w:rPr>
          <w:rFonts w:eastAsia="Times New Roman"/>
          <w:lang w:eastAsia="sk-SK"/>
        </w:rPr>
      </w:pPr>
    </w:p>
    <w:p w:rsidR="008778A0" w:rsidRPr="00AA1BCD" w:rsidRDefault="008778A0" w:rsidP="008778A0">
      <w:pPr>
        <w:spacing w:after="0" w:line="240" w:lineRule="auto"/>
        <w:jc w:val="both"/>
        <w:rPr>
          <w:rFonts w:eastAsia="Times New Roman"/>
          <w:lang w:eastAsia="sk-SK"/>
        </w:rPr>
      </w:pPr>
    </w:p>
    <w:p w:rsidR="00FE3066" w:rsidRPr="00FE3066" w:rsidRDefault="00FE3066" w:rsidP="008778A0">
      <w:pPr>
        <w:rPr>
          <w:b/>
        </w:rPr>
      </w:pPr>
      <w:r>
        <w:rPr>
          <w:b/>
        </w:rPr>
        <w:t xml:space="preserve">        </w:t>
      </w:r>
    </w:p>
    <w:sectPr w:rsidR="00FE3066" w:rsidRPr="00FE3066" w:rsidSect="00C52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F560C6"/>
    <w:multiLevelType w:val="multilevel"/>
    <w:tmpl w:val="25AE0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8" w15:restartNumberingAfterBreak="0">
    <w:nsid w:val="1DA441BC"/>
    <w:multiLevelType w:val="hybridMultilevel"/>
    <w:tmpl w:val="373661E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E521C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11C04"/>
    <w:multiLevelType w:val="multilevel"/>
    <w:tmpl w:val="E91EEA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2FBF7974"/>
    <w:multiLevelType w:val="multilevel"/>
    <w:tmpl w:val="4456F8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1" w15:restartNumberingAfterBreak="0">
    <w:nsid w:val="396D4406"/>
    <w:multiLevelType w:val="hybridMultilevel"/>
    <w:tmpl w:val="FCB2DAEE"/>
    <w:lvl w:ilvl="0" w:tplc="EFAC2C4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E1A73"/>
    <w:multiLevelType w:val="hybridMultilevel"/>
    <w:tmpl w:val="B5CE1CB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D21D23"/>
    <w:multiLevelType w:val="hybridMultilevel"/>
    <w:tmpl w:val="0960192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16A3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2864A9"/>
    <w:multiLevelType w:val="hybridMultilevel"/>
    <w:tmpl w:val="0A5A71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A03D0"/>
    <w:multiLevelType w:val="hybridMultilevel"/>
    <w:tmpl w:val="D20247B0"/>
    <w:lvl w:ilvl="0" w:tplc="93EE94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65C156E"/>
    <w:multiLevelType w:val="hybridMultilevel"/>
    <w:tmpl w:val="7D06BFD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F1777D"/>
    <w:multiLevelType w:val="multilevel"/>
    <w:tmpl w:val="23B2BE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9" w15:restartNumberingAfterBreak="0">
    <w:nsid w:val="6846103D"/>
    <w:multiLevelType w:val="hybridMultilevel"/>
    <w:tmpl w:val="E24E7812"/>
    <w:lvl w:ilvl="0" w:tplc="020C01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67B2E6D"/>
    <w:multiLevelType w:val="hybridMultilevel"/>
    <w:tmpl w:val="B02C052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8"/>
  </w:num>
  <w:num w:numId="5">
    <w:abstractNumId w:val="20"/>
  </w:num>
  <w:num w:numId="6">
    <w:abstractNumId w:val="13"/>
  </w:num>
  <w:num w:numId="7">
    <w:abstractNumId w:val="14"/>
  </w:num>
  <w:num w:numId="8">
    <w:abstractNumId w:val="18"/>
  </w:num>
  <w:num w:numId="9">
    <w:abstractNumId w:val="7"/>
  </w:num>
  <w:num w:numId="10">
    <w:abstractNumId w:val="10"/>
  </w:num>
  <w:num w:numId="11">
    <w:abstractNumId w:val="19"/>
  </w:num>
  <w:num w:numId="12">
    <w:abstractNumId w:val="1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1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FA"/>
    <w:rsid w:val="000A55FB"/>
    <w:rsid w:val="000B7FAB"/>
    <w:rsid w:val="00133CF2"/>
    <w:rsid w:val="001F2277"/>
    <w:rsid w:val="001F3F49"/>
    <w:rsid w:val="00282DE9"/>
    <w:rsid w:val="002A1B55"/>
    <w:rsid w:val="00317585"/>
    <w:rsid w:val="004E0950"/>
    <w:rsid w:val="0050183C"/>
    <w:rsid w:val="007112B1"/>
    <w:rsid w:val="007466FA"/>
    <w:rsid w:val="007A77D2"/>
    <w:rsid w:val="00810D6A"/>
    <w:rsid w:val="008152E4"/>
    <w:rsid w:val="008778A0"/>
    <w:rsid w:val="00884954"/>
    <w:rsid w:val="008F57FE"/>
    <w:rsid w:val="009744EE"/>
    <w:rsid w:val="009A5A9B"/>
    <w:rsid w:val="00A05101"/>
    <w:rsid w:val="00A7017F"/>
    <w:rsid w:val="00AC6352"/>
    <w:rsid w:val="00AF32A2"/>
    <w:rsid w:val="00B416BE"/>
    <w:rsid w:val="00B86735"/>
    <w:rsid w:val="00BB6542"/>
    <w:rsid w:val="00C52624"/>
    <w:rsid w:val="00D858E6"/>
    <w:rsid w:val="00F346B7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2279"/>
  <w15:docId w15:val="{387E6E0A-5CD2-41F6-AD67-EC86A257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6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E3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E30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5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A9B"/>
    <w:rPr>
      <w:rFonts w:ascii="Segoe UI" w:hAnsi="Segoe UI" w:cs="Segoe UI"/>
      <w:sz w:val="18"/>
      <w:szCs w:val="18"/>
    </w:rPr>
  </w:style>
  <w:style w:type="character" w:customStyle="1" w:styleId="Zkladntext2">
    <w:name w:val="Základný text (2)_"/>
    <w:link w:val="Zkladntext21"/>
    <w:uiPriority w:val="99"/>
    <w:rsid w:val="00133CF2"/>
    <w:rPr>
      <w:rFonts w:ascii="Times New Roman" w:hAnsi="Times New Roman" w:cs="Times New Roman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uiPriority w:val="99"/>
    <w:rsid w:val="00133CF2"/>
    <w:pPr>
      <w:widowControl w:val="0"/>
      <w:shd w:val="clear" w:color="auto" w:fill="FFFFFF"/>
      <w:spacing w:before="420" w:after="420" w:line="254" w:lineRule="exact"/>
      <w:ind w:hanging="420"/>
    </w:pPr>
    <w:rPr>
      <w:rFonts w:ascii="Times New Roman" w:hAnsi="Times New Roman" w:cs="Times New Roman"/>
    </w:rPr>
  </w:style>
  <w:style w:type="character" w:customStyle="1" w:styleId="Zkladntext3">
    <w:name w:val="Základný text (3)_"/>
    <w:link w:val="Zkladntext30"/>
    <w:uiPriority w:val="99"/>
    <w:rsid w:val="00133CF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uiPriority w:val="99"/>
    <w:rsid w:val="00133CF2"/>
    <w:pPr>
      <w:widowControl w:val="0"/>
      <w:shd w:val="clear" w:color="auto" w:fill="FFFFFF"/>
      <w:spacing w:before="60" w:after="0" w:line="499" w:lineRule="exact"/>
      <w:jc w:val="center"/>
    </w:pPr>
    <w:rPr>
      <w:rFonts w:ascii="Times New Roman" w:hAnsi="Times New Roman" w:cs="Times New Roman"/>
      <w:b/>
      <w:bCs/>
    </w:rPr>
  </w:style>
  <w:style w:type="character" w:styleId="Hypertextovprepojenie">
    <w:name w:val="Hyperlink"/>
    <w:uiPriority w:val="99"/>
    <w:rsid w:val="00133CF2"/>
    <w:rPr>
      <w:color w:val="0066CC"/>
      <w:u w:val="single"/>
    </w:rPr>
  </w:style>
  <w:style w:type="character" w:customStyle="1" w:styleId="Zhlavie2">
    <w:name w:val="Záhlavie #2_"/>
    <w:link w:val="Zhlavie20"/>
    <w:uiPriority w:val="99"/>
    <w:rsid w:val="00133CF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hlavie20">
    <w:name w:val="Záhlavie #2"/>
    <w:basedOn w:val="Normlny"/>
    <w:link w:val="Zhlavie2"/>
    <w:uiPriority w:val="99"/>
    <w:rsid w:val="00133CF2"/>
    <w:pPr>
      <w:widowControl w:val="0"/>
      <w:shd w:val="clear" w:color="auto" w:fill="FFFFFF"/>
      <w:spacing w:before="540" w:after="0" w:line="250" w:lineRule="exact"/>
      <w:outlineLvl w:val="1"/>
    </w:pPr>
    <w:rPr>
      <w:rFonts w:ascii="Times New Roman" w:hAnsi="Times New Roman" w:cs="Times New Roman"/>
      <w:b/>
      <w:bCs/>
    </w:rPr>
  </w:style>
  <w:style w:type="character" w:customStyle="1" w:styleId="Zkladntext20">
    <w:name w:val="Základný text (2)"/>
    <w:uiPriority w:val="99"/>
    <w:rsid w:val="0013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2CE72-64D5-4038-9812-75084469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Kupčík</dc:creator>
  <cp:keywords/>
  <dc:description/>
  <cp:lastModifiedBy>oocr</cp:lastModifiedBy>
  <cp:revision>3</cp:revision>
  <cp:lastPrinted>2016-05-04T04:50:00Z</cp:lastPrinted>
  <dcterms:created xsi:type="dcterms:W3CDTF">2017-06-09T07:02:00Z</dcterms:created>
  <dcterms:modified xsi:type="dcterms:W3CDTF">2017-06-09T07:06:00Z</dcterms:modified>
</cp:coreProperties>
</file>